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4866C2" w:rsidRPr="00281671" w:rsidTr="009E303D">
        <w:tc>
          <w:tcPr>
            <w:tcW w:w="4503" w:type="dxa"/>
          </w:tcPr>
          <w:p w:rsidR="004866C2" w:rsidRPr="00281671" w:rsidRDefault="004866C2" w:rsidP="009E30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</w:tcPr>
          <w:p w:rsidR="004866C2" w:rsidRPr="00D70C5F" w:rsidRDefault="004866C2" w:rsidP="009E3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0C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ЗАТВЕРДЖЕНО</w:t>
            </w:r>
          </w:p>
          <w:p w:rsidR="004866C2" w:rsidRPr="00D70C5F" w:rsidRDefault="004866C2" w:rsidP="009E3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70C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Рішенням Президії ГО «Федерація змішаних єдиноборств ММА України»</w:t>
            </w:r>
          </w:p>
          <w:p w:rsidR="004866C2" w:rsidRPr="00D70C5F" w:rsidRDefault="00B476A9" w:rsidP="009E30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Протокол № 09/15 від 01</w:t>
            </w:r>
            <w:r w:rsidR="004866C2" w:rsidRPr="00D70C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жовтня 2013</w:t>
            </w:r>
            <w:r w:rsidR="004866C2" w:rsidRPr="00D70C5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року</w:t>
            </w:r>
          </w:p>
          <w:p w:rsidR="004866C2" w:rsidRPr="00281671" w:rsidRDefault="004866C2" w:rsidP="009E30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866C2" w:rsidRPr="00281671" w:rsidRDefault="004866C2" w:rsidP="009E303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tabs>
          <w:tab w:val="left" w:pos="8264"/>
        </w:tabs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2E0FE9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3D3708" w:rsidRPr="002E0FE9" w:rsidRDefault="003D3708" w:rsidP="003D3708">
      <w:pPr>
        <w:spacing w:before="7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3708" w:rsidRPr="002E0FE9" w:rsidRDefault="003D3708" w:rsidP="003D3708">
      <w:pPr>
        <w:spacing w:before="62"/>
        <w:ind w:left="2187" w:right="228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0FE9">
        <w:rPr>
          <w:rFonts w:ascii="Times New Roman" w:hAnsi="Times New Roman"/>
          <w:b/>
          <w:sz w:val="28"/>
          <w:lang w:val="uk-UA"/>
        </w:rPr>
        <w:t>ПОЛОЖЕННЯ</w:t>
      </w:r>
      <w:r w:rsidRPr="002E0FE9">
        <w:rPr>
          <w:rFonts w:ascii="Times New Roman" w:hAnsi="Times New Roman"/>
          <w:b/>
          <w:spacing w:val="-10"/>
          <w:sz w:val="28"/>
          <w:lang w:val="uk-UA"/>
        </w:rPr>
        <w:t xml:space="preserve"> </w:t>
      </w:r>
      <w:r w:rsidRPr="002E0FE9">
        <w:rPr>
          <w:rFonts w:ascii="Times New Roman" w:hAnsi="Times New Roman"/>
          <w:b/>
          <w:sz w:val="28"/>
          <w:lang w:val="uk-UA"/>
        </w:rPr>
        <w:t>ПРО</w:t>
      </w:r>
      <w:r w:rsidRPr="002E0FE9">
        <w:rPr>
          <w:rFonts w:ascii="Times New Roman" w:hAnsi="Times New Roman"/>
          <w:b/>
          <w:spacing w:val="-10"/>
          <w:sz w:val="28"/>
          <w:lang w:val="uk-UA"/>
        </w:rPr>
        <w:t xml:space="preserve"> </w:t>
      </w:r>
      <w:r w:rsidRPr="002E0FE9">
        <w:rPr>
          <w:rFonts w:ascii="Times New Roman" w:hAnsi="Times New Roman"/>
          <w:b/>
          <w:sz w:val="28"/>
          <w:lang w:val="uk-UA"/>
        </w:rPr>
        <w:t>ЧЛЕНСТВО</w:t>
      </w:r>
    </w:p>
    <w:p w:rsidR="003D3708" w:rsidRPr="002E0FE9" w:rsidRDefault="003D3708" w:rsidP="003D3708">
      <w:pPr>
        <w:spacing w:before="124"/>
        <w:ind w:left="2198" w:right="2282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Г</w:t>
      </w:r>
      <w:r w:rsidRPr="002E0FE9">
        <w:rPr>
          <w:rFonts w:ascii="Times New Roman" w:hAnsi="Times New Roman"/>
          <w:b/>
          <w:sz w:val="28"/>
          <w:lang w:val="uk-UA"/>
        </w:rPr>
        <w:t>ромадської</w:t>
      </w:r>
      <w:r w:rsidRPr="002E0FE9">
        <w:rPr>
          <w:rFonts w:ascii="Times New Roman" w:hAnsi="Times New Roman"/>
          <w:b/>
          <w:spacing w:val="-8"/>
          <w:sz w:val="28"/>
          <w:lang w:val="uk-UA"/>
        </w:rPr>
        <w:t xml:space="preserve"> </w:t>
      </w:r>
      <w:r w:rsidRPr="002E0FE9">
        <w:rPr>
          <w:rFonts w:ascii="Times New Roman" w:hAnsi="Times New Roman"/>
          <w:b/>
          <w:sz w:val="28"/>
          <w:lang w:val="uk-UA"/>
        </w:rPr>
        <w:t>організації</w:t>
      </w:r>
    </w:p>
    <w:p w:rsidR="003D3708" w:rsidRPr="002E0FE9" w:rsidRDefault="003D3708" w:rsidP="003D3708">
      <w:pPr>
        <w:spacing w:before="120"/>
        <w:ind w:right="-8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2E0FE9">
        <w:rPr>
          <w:rFonts w:ascii="Times New Roman" w:hAnsi="Times New Roman"/>
          <w:b/>
          <w:spacing w:val="-1"/>
          <w:sz w:val="28"/>
          <w:lang w:val="uk-UA"/>
        </w:rPr>
        <w:t>«Федерація змішаних єдиноборств ММА України</w:t>
      </w:r>
      <w:r w:rsidRPr="002E0FE9">
        <w:rPr>
          <w:rFonts w:ascii="Times New Roman" w:hAnsi="Times New Roman"/>
          <w:b/>
          <w:sz w:val="28"/>
          <w:lang w:val="uk-UA"/>
        </w:rPr>
        <w:t>»</w:t>
      </w: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Pr="002E0FE9" w:rsidRDefault="003D3708" w:rsidP="003D370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D3708" w:rsidRDefault="003D3708" w:rsidP="003D3708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3D3708" w:rsidRDefault="003D3708" w:rsidP="003D3708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3D3708" w:rsidRDefault="004866C2" w:rsidP="004866C2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ab/>
      </w:r>
    </w:p>
    <w:p w:rsidR="004866C2" w:rsidRDefault="004866C2" w:rsidP="004866C2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</w:p>
    <w:p w:rsidR="004866C2" w:rsidRDefault="004866C2" w:rsidP="004866C2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</w:p>
    <w:p w:rsidR="004866C2" w:rsidRDefault="004866C2" w:rsidP="004866C2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</w:p>
    <w:p w:rsidR="003D3708" w:rsidRDefault="00B476A9" w:rsidP="003D3708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м. Київ – 2013</w:t>
      </w:r>
      <w:r w:rsidR="003D3708" w:rsidRPr="002E0FE9">
        <w:rPr>
          <w:rFonts w:ascii="Times New Roman" w:hAnsi="Times New Roman" w:cs="Times New Roman"/>
          <w:b/>
          <w:lang w:val="uk-UA"/>
        </w:rPr>
        <w:t xml:space="preserve"> рік </w:t>
      </w:r>
    </w:p>
    <w:p w:rsidR="00D70C5F" w:rsidRPr="004A2672" w:rsidRDefault="00D70C5F" w:rsidP="003D3708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</w:p>
    <w:p w:rsidR="00C019D4" w:rsidRDefault="00C019D4" w:rsidP="003D3708">
      <w:pPr>
        <w:rPr>
          <w:lang w:val="uk-UA"/>
        </w:rPr>
      </w:pPr>
    </w:p>
    <w:p w:rsidR="003D3708" w:rsidRDefault="003D3708" w:rsidP="003D3708">
      <w:pPr>
        <w:pStyle w:val="a4"/>
        <w:spacing w:before="0" w:line="244" w:lineRule="auto"/>
        <w:ind w:right="10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pacing w:val="-1"/>
          <w:sz w:val="24"/>
          <w:szCs w:val="24"/>
          <w:lang w:val="uk-UA"/>
        </w:rPr>
        <w:lastRenderedPageBreak/>
        <w:t xml:space="preserve">Положення про членство у Громадській організації </w:t>
      </w:r>
      <w:r w:rsidRPr="007A54F3">
        <w:rPr>
          <w:rFonts w:cs="Times New Roman"/>
          <w:spacing w:val="-1"/>
          <w:sz w:val="24"/>
          <w:szCs w:val="24"/>
          <w:lang w:val="uk-UA"/>
        </w:rPr>
        <w:t>«Федерація змішаних єдиноборств ММА України</w:t>
      </w:r>
      <w:r w:rsidRPr="007A54F3">
        <w:rPr>
          <w:rFonts w:cs="Times New Roman"/>
          <w:sz w:val="24"/>
          <w:szCs w:val="24"/>
          <w:lang w:val="uk-UA"/>
        </w:rPr>
        <w:t>»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розроблене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виконання</w:t>
      </w:r>
      <w:r w:rsidRPr="007A54F3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Розділу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4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Статуту</w:t>
      </w:r>
      <w:r w:rsidRPr="007A54F3">
        <w:rPr>
          <w:rFonts w:cs="Times New Roman"/>
          <w:spacing w:val="7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 w:line="244" w:lineRule="auto"/>
        <w:ind w:right="104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pacing w:val="-1"/>
          <w:sz w:val="24"/>
          <w:szCs w:val="24"/>
          <w:lang w:val="uk-UA"/>
        </w:rPr>
        <w:t xml:space="preserve">Положення про членство у Громадській організації </w:t>
      </w:r>
      <w:r w:rsidRPr="007A54F3">
        <w:rPr>
          <w:rFonts w:cs="Times New Roman"/>
          <w:spacing w:val="-1"/>
          <w:sz w:val="24"/>
          <w:szCs w:val="24"/>
          <w:lang w:val="uk-UA"/>
        </w:rPr>
        <w:t>«Федерація змішаних єдиноборств ММА України</w:t>
      </w:r>
      <w:r w:rsidRPr="007A54F3">
        <w:rPr>
          <w:rFonts w:cs="Times New Roman"/>
          <w:spacing w:val="1"/>
          <w:sz w:val="24"/>
          <w:szCs w:val="24"/>
          <w:lang w:val="uk-UA"/>
        </w:rPr>
        <w:t>»</w:t>
      </w:r>
      <w:r w:rsidRPr="007A54F3">
        <w:rPr>
          <w:rFonts w:cs="Times New Roman"/>
          <w:spacing w:val="6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визначає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порядок </w:t>
      </w:r>
      <w:r w:rsidRPr="007A54F3">
        <w:rPr>
          <w:rFonts w:cs="Times New Roman"/>
          <w:spacing w:val="-1"/>
          <w:sz w:val="24"/>
          <w:szCs w:val="24"/>
          <w:lang w:val="uk-UA"/>
        </w:rPr>
        <w:t>набуття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припинення</w:t>
      </w:r>
      <w:r w:rsidRPr="007A54F3">
        <w:rPr>
          <w:rFonts w:cs="Times New Roman"/>
          <w:spacing w:val="5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членства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обов’язки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членів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порядок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їх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обліку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/>
        <w:ind w:left="686" w:firstLin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Терміни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вживаються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Положенні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такому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значенні:</w:t>
      </w:r>
    </w:p>
    <w:p w:rsidR="003D3708" w:rsidRPr="007A54F3" w:rsidRDefault="003D3708" w:rsidP="003D3708">
      <w:pPr>
        <w:pStyle w:val="a4"/>
        <w:spacing w:before="0"/>
        <w:ind w:right="110" w:firstLine="56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Федерація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-</w:t>
      </w:r>
      <w:r w:rsidR="00343FB9">
        <w:rPr>
          <w:rFonts w:cs="Times New Roman"/>
          <w:spacing w:val="32"/>
          <w:sz w:val="24"/>
          <w:szCs w:val="24"/>
          <w:lang w:val="uk-UA"/>
        </w:rPr>
        <w:t xml:space="preserve"> Г</w:t>
      </w:r>
      <w:r w:rsidRPr="007A54F3">
        <w:rPr>
          <w:rFonts w:cs="Times New Roman"/>
          <w:sz w:val="24"/>
          <w:szCs w:val="24"/>
          <w:lang w:val="uk-UA"/>
        </w:rPr>
        <w:t>ромадська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організація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«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Федерація змішаних єдиноборств ММА України».</w:t>
      </w:r>
    </w:p>
    <w:p w:rsidR="003D3708" w:rsidRPr="007A54F3" w:rsidRDefault="003D3708" w:rsidP="003D3708">
      <w:pPr>
        <w:pStyle w:val="a4"/>
        <w:spacing w:before="0"/>
        <w:ind w:right="116" w:firstLine="56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Положення</w:t>
      </w:r>
      <w:r w:rsidRPr="007A54F3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-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Положення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="00343FB9">
        <w:rPr>
          <w:rFonts w:cs="Times New Roman"/>
          <w:spacing w:val="2"/>
          <w:sz w:val="24"/>
          <w:szCs w:val="24"/>
          <w:lang w:val="uk-UA"/>
        </w:rPr>
        <w:t>Г</w:t>
      </w:r>
      <w:r w:rsidRPr="007A54F3">
        <w:rPr>
          <w:rFonts w:cs="Times New Roman"/>
          <w:sz w:val="24"/>
          <w:szCs w:val="24"/>
          <w:lang w:val="uk-UA"/>
        </w:rPr>
        <w:t>ромадській</w:t>
      </w:r>
      <w:r w:rsidRPr="007A54F3">
        <w:rPr>
          <w:rFonts w:cs="Times New Roman"/>
          <w:spacing w:val="7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організації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«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Федерація змішаних єдиноборств ММА України».</w:t>
      </w:r>
    </w:p>
    <w:p w:rsidR="003D3708" w:rsidRPr="007A54F3" w:rsidRDefault="003D3708" w:rsidP="003D3708">
      <w:pPr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3708" w:rsidRPr="007A54F3" w:rsidRDefault="003D3708" w:rsidP="003D3708">
      <w:pPr>
        <w:pStyle w:val="Heading2"/>
        <w:spacing w:before="0"/>
        <w:jc w:val="center"/>
        <w:rPr>
          <w:rFonts w:cs="Times New Roman"/>
          <w:spacing w:val="-1"/>
          <w:sz w:val="24"/>
          <w:szCs w:val="24"/>
          <w:lang w:val="uk-UA"/>
        </w:rPr>
      </w:pPr>
      <w:r w:rsidRPr="007A54F3">
        <w:rPr>
          <w:rFonts w:cs="Times New Roman"/>
          <w:spacing w:val="1"/>
          <w:sz w:val="24"/>
          <w:szCs w:val="24"/>
          <w:lang w:val="uk-UA"/>
        </w:rPr>
        <w:t>Стаття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1.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 у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</w:p>
    <w:p w:rsidR="003D3708" w:rsidRPr="007A54F3" w:rsidRDefault="003D3708" w:rsidP="003D3708">
      <w:pPr>
        <w:pStyle w:val="a4"/>
        <w:tabs>
          <w:tab w:val="left" w:pos="1239"/>
        </w:tabs>
        <w:spacing w:before="0" w:line="242" w:lineRule="auto"/>
        <w:ind w:left="686" w:right="107" w:firstLin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5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4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встановлюється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індивідуальна</w:t>
      </w:r>
      <w:r w:rsidRPr="007A54F3">
        <w:rPr>
          <w:rFonts w:cs="Times New Roman"/>
          <w:spacing w:val="5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форми</w:t>
      </w:r>
      <w:r w:rsidRPr="007A54F3">
        <w:rPr>
          <w:rFonts w:cs="Times New Roman"/>
          <w:spacing w:val="37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членства.</w:t>
      </w:r>
    </w:p>
    <w:p w:rsidR="003D3708" w:rsidRPr="007A54F3" w:rsidRDefault="003D3708" w:rsidP="003D3708">
      <w:pPr>
        <w:pStyle w:val="a4"/>
        <w:spacing w:before="0"/>
        <w:ind w:right="112" w:firstLine="56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Громадяни</w:t>
      </w:r>
      <w:r w:rsidRPr="007A54F3">
        <w:rPr>
          <w:rFonts w:cs="Times New Roman"/>
          <w:spacing w:val="2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України,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були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засновниками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створенні</w:t>
      </w:r>
      <w:r w:rsidRPr="007A54F3">
        <w:rPr>
          <w:rFonts w:cs="Times New Roman"/>
          <w:spacing w:val="2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є</w:t>
      </w:r>
      <w:r w:rsidRPr="007A54F3">
        <w:rPr>
          <w:rFonts w:cs="Times New Roman"/>
          <w:spacing w:val="6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членами</w:t>
      </w:r>
      <w:r w:rsidRPr="007A54F3">
        <w:rPr>
          <w:rFonts w:cs="Times New Roman"/>
          <w:spacing w:val="-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/>
        <w:ind w:right="119" w:firstLine="56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Всі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повинні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входити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4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складу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місцевого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осередку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своїм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місцезнаходженням.</w:t>
      </w:r>
    </w:p>
    <w:p w:rsidR="003D3708" w:rsidRPr="007A54F3" w:rsidRDefault="003D3708" w:rsidP="003D3708">
      <w:pPr>
        <w:pStyle w:val="a4"/>
        <w:spacing w:before="0"/>
        <w:ind w:right="107" w:firstLine="56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За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окремим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рішенням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Президії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колективними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членами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3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бути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колективи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інших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підприємств,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установ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організацій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будь-якої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форми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власності,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які</w:t>
      </w:r>
      <w:r w:rsidRPr="007A54F3">
        <w:rPr>
          <w:rFonts w:cs="Times New Roman"/>
          <w:sz w:val="24"/>
          <w:szCs w:val="24"/>
          <w:lang w:val="uk-UA"/>
        </w:rPr>
        <w:t xml:space="preserve">  сприяють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розвитку</w:t>
      </w:r>
      <w:r w:rsidRPr="007A54F3">
        <w:rPr>
          <w:rFonts w:cs="Times New Roman"/>
          <w:sz w:val="24"/>
          <w:szCs w:val="24"/>
          <w:lang w:val="uk-UA"/>
        </w:rPr>
        <w:t xml:space="preserve">  змішаних єдиноборств в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Україні,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визнають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Статут</w:t>
      </w:r>
      <w:r w:rsidRPr="007A54F3">
        <w:rPr>
          <w:rFonts w:cs="Times New Roman"/>
          <w:spacing w:val="3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своєчасно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сплачують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встановлені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вступні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членські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внески.</w:t>
      </w:r>
    </w:p>
    <w:p w:rsidR="003D3708" w:rsidRPr="007A54F3" w:rsidRDefault="003D3708" w:rsidP="003D3708">
      <w:pPr>
        <w:pStyle w:val="a4"/>
        <w:spacing w:before="0"/>
        <w:ind w:right="114" w:firstLine="56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Колективні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реалізовують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свої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обов’язки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через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своїх</w:t>
      </w:r>
      <w:r w:rsidRPr="007A54F3">
        <w:rPr>
          <w:rFonts w:cs="Times New Roman"/>
          <w:spacing w:val="4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уповноважених</w:t>
      </w:r>
      <w:r w:rsidRPr="007A54F3">
        <w:rPr>
          <w:rFonts w:cs="Times New Roman"/>
          <w:spacing w:val="-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представників.</w:t>
      </w:r>
    </w:p>
    <w:p w:rsidR="003D3708" w:rsidRPr="007A54F3" w:rsidRDefault="003D3708" w:rsidP="003D3708">
      <w:pPr>
        <w:pStyle w:val="a4"/>
        <w:tabs>
          <w:tab w:val="left" w:pos="1402"/>
        </w:tabs>
        <w:spacing w:before="0"/>
        <w:ind w:right="10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Індивідуальними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членами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бути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громадяни</w:t>
      </w:r>
      <w:r w:rsidRPr="007A54F3">
        <w:rPr>
          <w:rFonts w:cs="Times New Roman"/>
          <w:spacing w:val="3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України,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особи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без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громадянства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іноземні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громадяни,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які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досягли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="00343FB9">
        <w:rPr>
          <w:rFonts w:cs="Times New Roman"/>
          <w:spacing w:val="4"/>
          <w:sz w:val="24"/>
          <w:szCs w:val="24"/>
          <w:lang w:val="uk-UA"/>
        </w:rPr>
        <w:t>10</w:t>
      </w:r>
      <w:r w:rsidRPr="007A54F3">
        <w:rPr>
          <w:rFonts w:cs="Times New Roman"/>
          <w:spacing w:val="4"/>
          <w:sz w:val="24"/>
          <w:szCs w:val="24"/>
          <w:lang w:val="uk-UA"/>
        </w:rPr>
        <w:t>-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тирічного </w:t>
      </w:r>
      <w:r w:rsidRPr="007A54F3">
        <w:rPr>
          <w:rFonts w:cs="Times New Roman"/>
          <w:sz w:val="24"/>
          <w:szCs w:val="24"/>
          <w:lang w:val="uk-UA"/>
        </w:rPr>
        <w:t>віку,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визнають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Статут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своєчасно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сплачують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встановлені</w:t>
      </w:r>
      <w:r w:rsidRPr="007A54F3">
        <w:rPr>
          <w:rFonts w:cs="Times New Roman"/>
          <w:spacing w:val="6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вступні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членські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внески.</w:t>
      </w:r>
    </w:p>
    <w:p w:rsidR="003D3708" w:rsidRPr="007A54F3" w:rsidRDefault="003D3708" w:rsidP="003D3708">
      <w:pPr>
        <w:pStyle w:val="a4"/>
        <w:tabs>
          <w:tab w:val="left" w:pos="1172"/>
        </w:tabs>
        <w:spacing w:before="0"/>
        <w:ind w:right="106"/>
        <w:jc w:val="both"/>
        <w:rPr>
          <w:rFonts w:cs="Times New Roman"/>
          <w:sz w:val="24"/>
          <w:szCs w:val="24"/>
          <w:lang w:val="uk-UA"/>
        </w:rPr>
      </w:pPr>
    </w:p>
    <w:p w:rsidR="003D3708" w:rsidRPr="007A54F3" w:rsidRDefault="003D3708" w:rsidP="003D3708">
      <w:pPr>
        <w:pStyle w:val="Heading2"/>
        <w:spacing w:before="0"/>
        <w:jc w:val="center"/>
        <w:rPr>
          <w:rFonts w:cs="Times New Roman"/>
          <w:b w:val="0"/>
          <w:bCs w:val="0"/>
          <w:i w:val="0"/>
          <w:sz w:val="24"/>
          <w:szCs w:val="24"/>
          <w:lang w:val="uk-UA"/>
        </w:rPr>
      </w:pPr>
      <w:r w:rsidRPr="007A54F3">
        <w:rPr>
          <w:rFonts w:cs="Times New Roman"/>
          <w:spacing w:val="1"/>
          <w:sz w:val="24"/>
          <w:szCs w:val="24"/>
          <w:lang w:val="uk-UA"/>
        </w:rPr>
        <w:t>Стаття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2.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обов’язки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членів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</w:p>
    <w:p w:rsidR="003D3708" w:rsidRPr="007A54F3" w:rsidRDefault="003D3708" w:rsidP="003D3708">
      <w:pPr>
        <w:pStyle w:val="a4"/>
        <w:tabs>
          <w:tab w:val="left" w:pos="709"/>
        </w:tabs>
        <w:spacing w:before="0"/>
        <w:ind w:left="0" w:firstLin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ab/>
        <w:t>Члени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мають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право: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брати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участь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proofErr w:type="spellStart"/>
      <w:r w:rsidRPr="007A54F3">
        <w:rPr>
          <w:rFonts w:cs="Times New Roman"/>
          <w:sz w:val="24"/>
          <w:szCs w:val="24"/>
          <w:lang w:val="uk-UA"/>
        </w:rPr>
        <w:t>ії</w:t>
      </w:r>
      <w:proofErr w:type="spellEnd"/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діяльності;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ind w:right="11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користуватись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спортивними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спорудами,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обладнанням,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формою,</w:t>
      </w:r>
      <w:r w:rsidRPr="007A54F3">
        <w:rPr>
          <w:rFonts w:cs="Times New Roman"/>
          <w:spacing w:val="3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інвентарем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носити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емблему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й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іншу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символіку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брати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участь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заходах,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проводяться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Федерацією;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обирати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бути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обраним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статутних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органів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ind w:right="11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вносити</w:t>
      </w:r>
      <w:r w:rsidRPr="007A54F3">
        <w:rPr>
          <w:rFonts w:cs="Times New Roman"/>
          <w:spacing w:val="5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пропозиції</w:t>
      </w:r>
      <w:r w:rsidRPr="007A54F3">
        <w:rPr>
          <w:rFonts w:cs="Times New Roman"/>
          <w:spacing w:val="5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щодо</w:t>
      </w:r>
      <w:r w:rsidRPr="007A54F3">
        <w:rPr>
          <w:rFonts w:cs="Times New Roman"/>
          <w:spacing w:val="6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діяльності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6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через</w:t>
      </w:r>
      <w:r w:rsidRPr="007A54F3">
        <w:rPr>
          <w:rFonts w:cs="Times New Roman"/>
          <w:spacing w:val="5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місцеві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осередки</w:t>
      </w:r>
      <w:r w:rsidRPr="007A54F3">
        <w:rPr>
          <w:rFonts w:cs="Times New Roman"/>
          <w:spacing w:val="5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ind w:right="11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отримувати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інформацію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діяльність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через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місцеві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осередки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ind w:right="116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звертатись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керівних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органів</w:t>
      </w:r>
      <w:r w:rsidRPr="007A54F3">
        <w:rPr>
          <w:rFonts w:cs="Times New Roman"/>
          <w:spacing w:val="3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щодо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захисту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своїх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законних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інтересів.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44"/>
        </w:tabs>
        <w:spacing w:before="0"/>
        <w:ind w:left="643" w:hanging="163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обирати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бути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обраними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органів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її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місцевих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осередків;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721"/>
        </w:tabs>
        <w:spacing w:before="0" w:line="242" w:lineRule="auto"/>
        <w:ind w:left="662" w:right="110" w:hanging="18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брати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участь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роботі</w:t>
      </w:r>
      <w:r w:rsidRPr="007A54F3">
        <w:rPr>
          <w:rFonts w:cs="Times New Roman"/>
          <w:spacing w:val="6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структурних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підрозділів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ініціювати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створення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таких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підрозділів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для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виконання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статутних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завдань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49"/>
        </w:tabs>
        <w:spacing w:before="0"/>
        <w:ind w:left="662" w:right="111" w:hanging="18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користуватися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послугами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привілеями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також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усіма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видами</w:t>
      </w:r>
      <w:r w:rsidRPr="007A54F3">
        <w:rPr>
          <w:rFonts w:cs="Times New Roman"/>
          <w:spacing w:val="3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методичної,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консультативної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6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іншої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допомоги,</w:t>
      </w:r>
      <w:r w:rsidRPr="007A54F3">
        <w:rPr>
          <w:rFonts w:cs="Times New Roman"/>
          <w:spacing w:val="5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яку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може</w:t>
      </w:r>
      <w:r w:rsidRPr="007A54F3">
        <w:rPr>
          <w:rFonts w:cs="Times New Roman"/>
          <w:spacing w:val="5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надати</w:t>
      </w:r>
      <w:r w:rsidRPr="007A54F3">
        <w:rPr>
          <w:rFonts w:cs="Times New Roman"/>
          <w:spacing w:val="7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Федерація,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умовах,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затверджених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68"/>
        </w:tabs>
        <w:spacing w:before="0"/>
        <w:ind w:left="662" w:right="123" w:hanging="18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одержувати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методичну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організаційну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допомогу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реалізації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проектів,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схвалених</w:t>
      </w:r>
      <w:r w:rsidRPr="007A54F3">
        <w:rPr>
          <w:rFonts w:cs="Times New Roman"/>
          <w:spacing w:val="-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органами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49"/>
        </w:tabs>
        <w:spacing w:before="0"/>
        <w:ind w:left="662" w:right="112" w:hanging="18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обговорювати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будь-які питання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діяльності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вносити на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розгляд</w:t>
      </w:r>
      <w:r w:rsidRPr="007A54F3">
        <w:rPr>
          <w:rFonts w:cs="Times New Roman"/>
          <w:spacing w:val="2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пропозиції</w:t>
      </w:r>
      <w:r w:rsidRPr="007A54F3">
        <w:rPr>
          <w:rFonts w:cs="Times New Roman"/>
          <w:spacing w:val="-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щодо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вдосконалення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її</w:t>
      </w:r>
      <w:r w:rsidRPr="007A54F3">
        <w:rPr>
          <w:rFonts w:cs="Times New Roman"/>
          <w:spacing w:val="-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діяльності;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44"/>
        </w:tabs>
        <w:spacing w:before="0"/>
        <w:ind w:left="643" w:hanging="163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lastRenderedPageBreak/>
        <w:t>одержувати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повну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достовірну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інформацію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діяльність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802"/>
        </w:tabs>
        <w:spacing w:before="0"/>
        <w:ind w:left="662" w:right="102" w:hanging="18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користуватися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методичними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розробками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i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матеріально-технічними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засобами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також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послугами,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консультаціями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i</w:t>
      </w:r>
      <w:r w:rsidRPr="007A54F3">
        <w:rPr>
          <w:rFonts w:cs="Times New Roman"/>
          <w:spacing w:val="4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рекомендаціями,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надає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Федерація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чи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її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органи;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802"/>
        </w:tabs>
        <w:spacing w:before="0"/>
        <w:ind w:left="662" w:right="102" w:hanging="18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color w:val="000000"/>
          <w:sz w:val="24"/>
          <w:szCs w:val="24"/>
          <w:lang w:val="uk-UA" w:eastAsia="uk-UA" w:bidi="uk-UA"/>
        </w:rPr>
        <w:t>На добровільних засадах здійснювати фінансування діяльності ФЕДЕРАЦІЇ шляхом внесення благодійних внесків, матеріальної, фінансової, інформаційної та іншої допомоги;</w:t>
      </w:r>
    </w:p>
    <w:p w:rsidR="003D3708" w:rsidRPr="007A54F3" w:rsidRDefault="003D3708" w:rsidP="003D3708">
      <w:pPr>
        <w:pStyle w:val="a4"/>
        <w:numPr>
          <w:ilvl w:val="1"/>
          <w:numId w:val="5"/>
        </w:numPr>
        <w:tabs>
          <w:tab w:val="left" w:pos="783"/>
        </w:tabs>
        <w:spacing w:before="0"/>
        <w:ind w:right="119" w:firstLine="423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 xml:space="preserve">вийти 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з 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Федерації 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в 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порядку 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на 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умовах,</w:t>
      </w:r>
      <w:r w:rsidRPr="007A54F3">
        <w:rPr>
          <w:rFonts w:cs="Times New Roman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передбачених</w:t>
      </w:r>
      <w:r w:rsidRPr="007A54F3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Статутом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цим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Положенням.</w:t>
      </w:r>
    </w:p>
    <w:p w:rsidR="003D3708" w:rsidRPr="007A54F3" w:rsidRDefault="003D3708" w:rsidP="003D3708">
      <w:pPr>
        <w:pStyle w:val="a4"/>
        <w:tabs>
          <w:tab w:val="left" w:pos="1220"/>
        </w:tabs>
        <w:spacing w:before="0"/>
        <w:ind w:right="108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будь-яких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публічних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заявах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член</w:t>
      </w:r>
      <w:r w:rsidRPr="007A54F3">
        <w:rPr>
          <w:rFonts w:cs="Times New Roman"/>
          <w:spacing w:val="4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має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право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згадувати</w:t>
      </w:r>
      <w:r w:rsidRPr="007A54F3">
        <w:rPr>
          <w:rFonts w:cs="Times New Roman"/>
          <w:spacing w:val="4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своє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Федерації.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2"/>
          <w:sz w:val="24"/>
          <w:szCs w:val="24"/>
          <w:lang w:val="uk-UA"/>
        </w:rPr>
        <w:t>Він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може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згадувати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своє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31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якщо</w:t>
      </w:r>
      <w:r w:rsidRPr="007A54F3">
        <w:rPr>
          <w:rFonts w:cs="Times New Roman"/>
          <w:spacing w:val="3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компетентним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органом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прийнято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припинення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членства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Федерації.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2"/>
          <w:sz w:val="24"/>
          <w:szCs w:val="24"/>
          <w:lang w:val="uk-UA"/>
        </w:rPr>
        <w:t>При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проведенні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спортивних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заходів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членом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6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положення,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грамоти,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рекламні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матеріали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інші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документи,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5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регламентують</w:t>
      </w:r>
      <w:r w:rsidRPr="007A54F3">
        <w:rPr>
          <w:rFonts w:cs="Times New Roman"/>
          <w:spacing w:val="5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проведення</w:t>
      </w:r>
      <w:r w:rsidRPr="007A54F3">
        <w:rPr>
          <w:rFonts w:cs="Times New Roman"/>
          <w:spacing w:val="5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таких</w:t>
      </w:r>
      <w:r w:rsidRPr="007A54F3">
        <w:rPr>
          <w:rFonts w:cs="Times New Roman"/>
          <w:spacing w:val="5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заходів,</w:t>
      </w:r>
      <w:r w:rsidRPr="007A54F3">
        <w:rPr>
          <w:rFonts w:cs="Times New Roman"/>
          <w:spacing w:val="6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повинні</w:t>
      </w:r>
      <w:r w:rsidRPr="007A54F3">
        <w:rPr>
          <w:rFonts w:cs="Times New Roman"/>
          <w:spacing w:val="5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містити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згадування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про</w:t>
      </w:r>
      <w:r w:rsidRPr="007A54F3">
        <w:rPr>
          <w:rFonts w:cs="Times New Roman"/>
          <w:spacing w:val="5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її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символіку.</w:t>
      </w:r>
    </w:p>
    <w:p w:rsidR="003D3708" w:rsidRPr="007A54F3" w:rsidRDefault="003D3708" w:rsidP="003D3708">
      <w:pPr>
        <w:pStyle w:val="a4"/>
        <w:tabs>
          <w:tab w:val="left" w:pos="1181"/>
        </w:tabs>
        <w:spacing w:before="0"/>
        <w:ind w:right="11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також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мати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інші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права,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передбачені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чинним</w:t>
      </w:r>
      <w:r w:rsidRPr="007A54F3">
        <w:rPr>
          <w:rFonts w:cs="Times New Roman"/>
          <w:spacing w:val="3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законодавством</w:t>
      </w:r>
      <w:r w:rsidRPr="007A54F3">
        <w:rPr>
          <w:rFonts w:cs="Times New Roman"/>
          <w:spacing w:val="2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України,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також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Статутом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рішеннями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Загальних</w:t>
      </w:r>
      <w:r w:rsidRPr="007A54F3">
        <w:rPr>
          <w:rFonts w:cs="Times New Roman"/>
          <w:spacing w:val="-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Зборів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/>
        <w:ind w:left="686" w:firstLin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b/>
          <w:bCs/>
          <w:sz w:val="24"/>
          <w:szCs w:val="24"/>
          <w:lang w:val="uk-UA"/>
        </w:rPr>
        <w:t>2.4.</w:t>
      </w:r>
      <w:r w:rsidRPr="007A54F3">
        <w:rPr>
          <w:rFonts w:cs="Times New Roman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зобов’язані: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color w:val="000000"/>
          <w:sz w:val="24"/>
          <w:szCs w:val="24"/>
          <w:lang w:val="uk-UA" w:eastAsia="uk-UA" w:bidi="uk-UA"/>
        </w:rPr>
        <w:t xml:space="preserve">поважати Олімпійську Хартію Міжнародного Олімпійського Комітету і сприяти підтриманню високого духу </w:t>
      </w:r>
      <w:proofErr w:type="spellStart"/>
      <w:r w:rsidRPr="007A54F3">
        <w:rPr>
          <w:color w:val="000000"/>
          <w:sz w:val="24"/>
          <w:szCs w:val="24"/>
          <w:lang w:val="uk-UA" w:eastAsia="uk-UA" w:bidi="uk-UA"/>
        </w:rPr>
        <w:t>Олімпізму</w:t>
      </w:r>
      <w:proofErr w:type="spellEnd"/>
      <w:r w:rsidRPr="007A54F3">
        <w:rPr>
          <w:color w:val="000000"/>
          <w:sz w:val="24"/>
          <w:szCs w:val="24"/>
          <w:lang w:val="uk-UA" w:eastAsia="uk-UA" w:bidi="uk-UA"/>
        </w:rPr>
        <w:t>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сприяти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досягненню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мети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виконанню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завдань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виконувати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статутних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органів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чинити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дій,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зашкодити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розголошувати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конфіденційну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інформацію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діяльність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Федерації;</w:t>
      </w:r>
    </w:p>
    <w:p w:rsid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z w:val="24"/>
          <w:szCs w:val="24"/>
          <w:lang w:val="uk-UA"/>
        </w:rPr>
        <w:t>дотримуватись</w:t>
      </w:r>
      <w:r w:rsidRPr="00343FB9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вимог</w:t>
      </w:r>
      <w:r w:rsidRPr="00343FB9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Статуту,</w:t>
      </w:r>
      <w:r w:rsidRPr="00343FB9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цього</w:t>
      </w:r>
      <w:r w:rsidRPr="00343FB9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Положення,</w:t>
      </w:r>
      <w:r w:rsidRPr="00343FB9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інших</w:t>
      </w:r>
      <w:r w:rsidRPr="00343FB9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>внутрішніх</w:t>
      </w:r>
      <w:r w:rsidRPr="00343FB9">
        <w:rPr>
          <w:rFonts w:cs="Times New Roman"/>
          <w:spacing w:val="36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документів</w:t>
      </w:r>
      <w:r w:rsidRPr="00343FB9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343FB9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а</w:t>
      </w:r>
      <w:r w:rsidRPr="00343FB9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також</w:t>
      </w:r>
      <w:r w:rsidRPr="00343FB9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виконувати</w:t>
      </w:r>
      <w:r w:rsidRPr="00343FB9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343FB9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Загальних</w:t>
      </w:r>
      <w:r w:rsidRPr="00343FB9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зборів,</w:t>
      </w:r>
      <w:r w:rsidRPr="00343FB9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Президії</w:t>
      </w:r>
      <w:r w:rsidRPr="00343FB9">
        <w:rPr>
          <w:rFonts w:cs="Times New Roman"/>
          <w:spacing w:val="56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та</w:t>
      </w:r>
      <w:r w:rsidRPr="00343FB9">
        <w:rPr>
          <w:rFonts w:cs="Times New Roman"/>
          <w:spacing w:val="61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інших</w:t>
      </w:r>
      <w:r w:rsidRPr="00343FB9">
        <w:rPr>
          <w:rFonts w:cs="Times New Roman"/>
          <w:spacing w:val="52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органів</w:t>
      </w:r>
      <w:r w:rsidRPr="00343FB9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Федерації,</w:t>
      </w:r>
      <w:r w:rsidRPr="00343FB9">
        <w:rPr>
          <w:rFonts w:cs="Times New Roman"/>
          <w:spacing w:val="5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які</w:t>
      </w:r>
      <w:r w:rsidRPr="00343FB9">
        <w:rPr>
          <w:rFonts w:cs="Times New Roman"/>
          <w:spacing w:val="52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є</w:t>
      </w:r>
      <w:r w:rsidRPr="00343FB9">
        <w:rPr>
          <w:rFonts w:cs="Times New Roman"/>
          <w:spacing w:val="5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обов’язковими</w:t>
      </w:r>
      <w:r w:rsidRPr="00343FB9">
        <w:rPr>
          <w:rFonts w:cs="Times New Roman"/>
          <w:spacing w:val="5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для</w:t>
      </w:r>
      <w:r w:rsidRPr="00343FB9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членів</w:t>
      </w:r>
      <w:r w:rsidRPr="00343FB9">
        <w:rPr>
          <w:rFonts w:cs="Times New Roman"/>
          <w:spacing w:val="50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</w:t>
      </w:r>
      <w:r w:rsidRPr="00343FB9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та</w:t>
      </w:r>
      <w:r w:rsidRPr="00343FB9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відповідають</w:t>
      </w:r>
      <w:r w:rsidRPr="00343FB9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>чинному</w:t>
      </w:r>
      <w:r w:rsidRPr="00343FB9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законодавству</w:t>
      </w:r>
      <w:r w:rsidRPr="00343FB9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України;</w:t>
      </w:r>
    </w:p>
    <w:p w:rsid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z w:val="24"/>
          <w:szCs w:val="24"/>
          <w:lang w:val="uk-UA"/>
        </w:rPr>
        <w:t>інформувати</w:t>
      </w:r>
      <w:r w:rsidRPr="00343FB9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органи</w:t>
      </w:r>
      <w:r w:rsidRPr="00343FB9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  про</w:t>
      </w:r>
      <w:r w:rsidRPr="00343FB9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факти,</w:t>
      </w:r>
      <w:r w:rsidRPr="00343FB9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які</w:t>
      </w:r>
      <w:r w:rsidRPr="00343FB9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 xml:space="preserve">можуть </w:t>
      </w:r>
      <w:r w:rsidRPr="00343FB9">
        <w:rPr>
          <w:rFonts w:cs="Times New Roman"/>
          <w:sz w:val="24"/>
          <w:szCs w:val="24"/>
          <w:lang w:val="uk-UA"/>
        </w:rPr>
        <w:t>впливати</w:t>
      </w:r>
      <w:r w:rsidRPr="00343FB9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на</w:t>
      </w:r>
      <w:r w:rsidRPr="00343FB9">
        <w:rPr>
          <w:rFonts w:cs="Times New Roman"/>
          <w:spacing w:val="28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діяльність</w:t>
      </w:r>
      <w:r w:rsidRPr="00343FB9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343FB9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або</w:t>
      </w:r>
      <w:r w:rsidRPr="00343FB9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про</w:t>
      </w:r>
      <w:r w:rsidRPr="00343FB9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порушення</w:t>
      </w:r>
      <w:r w:rsidRPr="00343FB9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Статуту;</w:t>
      </w:r>
    </w:p>
    <w:p w:rsid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pacing w:val="-1"/>
          <w:sz w:val="24"/>
          <w:szCs w:val="24"/>
          <w:lang w:val="uk-UA"/>
        </w:rPr>
        <w:t>інформувати</w:t>
      </w:r>
      <w:r w:rsidRPr="00343FB9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у</w:t>
      </w:r>
      <w:r w:rsidRPr="00343FB9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встановленому</w:t>
      </w:r>
      <w:r w:rsidRPr="00343FB9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порядку</w:t>
      </w:r>
      <w:r w:rsidRPr="00343FB9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</w:t>
      </w:r>
      <w:r w:rsidRPr="00343FB9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>про</w:t>
      </w:r>
      <w:r w:rsidRPr="00343FB9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свою</w:t>
      </w:r>
      <w:r w:rsidRPr="00343FB9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діяльність</w:t>
      </w:r>
      <w:r w:rsidRPr="00343FB9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i</w:t>
      </w:r>
      <w:r w:rsidRPr="00343FB9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її</w:t>
      </w:r>
      <w:r w:rsidR="00343FB9">
        <w:rPr>
          <w:rFonts w:cs="Times New Roman"/>
          <w:spacing w:val="-14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результати;</w:t>
      </w:r>
    </w:p>
    <w:p w:rsid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z w:val="24"/>
          <w:szCs w:val="24"/>
          <w:lang w:val="uk-UA"/>
        </w:rPr>
        <w:t>підвищувати</w:t>
      </w:r>
      <w:r w:rsidRPr="00343FB9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професійний</w:t>
      </w:r>
      <w:r w:rsidRPr="00343FB9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рівень</w:t>
      </w:r>
      <w:r w:rsidRPr="00343FB9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i</w:t>
      </w:r>
      <w:r w:rsidRPr="00343FB9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компетентність</w:t>
      </w:r>
      <w:r w:rsidRPr="00343FB9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своїх</w:t>
      </w:r>
      <w:r w:rsidRPr="00343FB9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працівників</w:t>
      </w:r>
      <w:r w:rsidRPr="00343FB9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2"/>
          <w:sz w:val="24"/>
          <w:szCs w:val="24"/>
          <w:lang w:val="uk-UA"/>
        </w:rPr>
        <w:t>та</w:t>
      </w:r>
      <w:r w:rsidRPr="00343FB9">
        <w:rPr>
          <w:rFonts w:cs="Times New Roman"/>
          <w:spacing w:val="42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слідкувати</w:t>
      </w:r>
      <w:r w:rsidRPr="00343FB9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за</w:t>
      </w:r>
      <w:r w:rsidRPr="00343FB9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тим,</w:t>
      </w:r>
      <w:r w:rsidRPr="00343FB9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щоб</w:t>
      </w:r>
      <w:r w:rsidRPr="00343FB9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у</w:t>
      </w:r>
      <w:r w:rsidRPr="00343FB9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своїй</w:t>
      </w:r>
      <w:r w:rsidRPr="00343FB9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роботі</w:t>
      </w:r>
      <w:r w:rsidRPr="00343FB9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вони</w:t>
      </w:r>
      <w:r w:rsidRPr="00343FB9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дотримувалися</w:t>
      </w:r>
      <w:r w:rsidRPr="00343FB9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основних</w:t>
      </w:r>
      <w:r w:rsidRPr="00343FB9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вимог</w:t>
      </w:r>
      <w:r w:rsidRPr="00343FB9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i</w:t>
      </w:r>
      <w:r w:rsidRPr="00343FB9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цілей</w:t>
      </w:r>
      <w:r w:rsidRPr="00343FB9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Федерації;</w:t>
      </w:r>
    </w:p>
    <w:p w:rsid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z w:val="24"/>
          <w:szCs w:val="24"/>
          <w:lang w:val="uk-UA"/>
        </w:rPr>
        <w:t>регулярно</w:t>
      </w:r>
      <w:r w:rsidRPr="00343FB9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та</w:t>
      </w:r>
      <w:r w:rsidRPr="00343FB9">
        <w:rPr>
          <w:rFonts w:cs="Times New Roman"/>
          <w:spacing w:val="21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вчасно</w:t>
      </w:r>
      <w:r w:rsidRPr="00343FB9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сплачувати</w:t>
      </w:r>
      <w:r w:rsidRPr="00343FB9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членські</w:t>
      </w:r>
      <w:r w:rsidRPr="00343FB9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внески</w:t>
      </w:r>
      <w:r w:rsidRPr="00343FB9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відповідно</w:t>
      </w:r>
      <w:r w:rsidRPr="00343FB9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до</w:t>
      </w:r>
      <w:r w:rsidRPr="00343FB9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рішень</w:t>
      </w:r>
      <w:r w:rsidRPr="00343FB9">
        <w:rPr>
          <w:rFonts w:cs="Times New Roman"/>
          <w:spacing w:val="58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Президії</w:t>
      </w:r>
      <w:r w:rsidRPr="00343FB9">
        <w:rPr>
          <w:rFonts w:cs="Times New Roman"/>
          <w:spacing w:val="-17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Федерації.</w:t>
      </w:r>
    </w:p>
    <w:p w:rsidR="003D3708" w:rsidRPr="00343FB9" w:rsidRDefault="003D3708" w:rsidP="00343FB9">
      <w:pPr>
        <w:pStyle w:val="a4"/>
        <w:numPr>
          <w:ilvl w:val="0"/>
          <w:numId w:val="5"/>
        </w:numPr>
        <w:tabs>
          <w:tab w:val="left" w:pos="629"/>
        </w:tabs>
        <w:spacing w:before="0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pacing w:val="-1"/>
          <w:sz w:val="24"/>
          <w:szCs w:val="24"/>
          <w:lang w:val="uk-UA"/>
        </w:rPr>
        <w:t>інформувати</w:t>
      </w:r>
      <w:r w:rsidRPr="00343FB9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органи</w:t>
      </w:r>
      <w:r w:rsidRPr="00343FB9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</w:t>
      </w:r>
      <w:r w:rsidRPr="00343FB9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про</w:t>
      </w:r>
      <w:r w:rsidRPr="00343FB9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зміни</w:t>
      </w:r>
      <w:r w:rsidRPr="00343FB9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кількісного</w:t>
      </w:r>
      <w:r w:rsidRPr="00343FB9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складу</w:t>
      </w:r>
      <w:r w:rsidRPr="00343FB9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(для</w:t>
      </w:r>
      <w:r w:rsidRPr="00343FB9">
        <w:rPr>
          <w:rFonts w:cs="Times New Roman"/>
          <w:spacing w:val="50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колективних</w:t>
      </w:r>
      <w:r w:rsidRPr="00343FB9">
        <w:rPr>
          <w:rFonts w:cs="Times New Roman"/>
          <w:spacing w:val="-13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членів).</w:t>
      </w:r>
    </w:p>
    <w:p w:rsidR="003D3708" w:rsidRPr="007A54F3" w:rsidRDefault="003D3708" w:rsidP="003D370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3708" w:rsidRPr="007A54F3" w:rsidRDefault="003D3708" w:rsidP="003D3708">
      <w:pPr>
        <w:pStyle w:val="Heading2"/>
        <w:spacing w:before="0"/>
        <w:jc w:val="center"/>
        <w:rPr>
          <w:rFonts w:cs="Times New Roman"/>
          <w:b w:val="0"/>
          <w:bCs w:val="0"/>
          <w:i w:val="0"/>
          <w:sz w:val="24"/>
          <w:szCs w:val="24"/>
          <w:lang w:val="uk-UA"/>
        </w:rPr>
      </w:pPr>
      <w:r w:rsidRPr="007A54F3">
        <w:rPr>
          <w:rFonts w:cs="Times New Roman"/>
          <w:spacing w:val="1"/>
          <w:sz w:val="24"/>
          <w:szCs w:val="24"/>
          <w:lang w:val="uk-UA"/>
        </w:rPr>
        <w:t>Стаття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3.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Порядок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вступу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до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</w:p>
    <w:p w:rsidR="003D3708" w:rsidRPr="007A54F3" w:rsidRDefault="003D3708" w:rsidP="003D3708">
      <w:pPr>
        <w:pStyle w:val="a4"/>
        <w:tabs>
          <w:tab w:val="left" w:pos="1181"/>
        </w:tabs>
        <w:spacing w:before="0" w:line="242" w:lineRule="auto"/>
        <w:ind w:right="11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Прийняття,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припинення,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виключення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поновлення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індивідуальних</w:t>
      </w:r>
      <w:r w:rsidRPr="007A54F3">
        <w:rPr>
          <w:rFonts w:cs="Times New Roman"/>
          <w:spacing w:val="7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колективних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членів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здійснюється Президентом </w:t>
      </w:r>
      <w:r w:rsidR="00343FB9">
        <w:rPr>
          <w:rFonts w:cs="Times New Roman"/>
          <w:sz w:val="24"/>
          <w:szCs w:val="24"/>
          <w:lang w:val="uk-UA"/>
        </w:rPr>
        <w:t xml:space="preserve">або </w:t>
      </w:r>
      <w:r w:rsidRPr="007A54F3">
        <w:rPr>
          <w:rFonts w:cs="Times New Roman"/>
          <w:sz w:val="24"/>
          <w:szCs w:val="24"/>
          <w:lang w:val="uk-UA"/>
        </w:rPr>
        <w:t>Президією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tabs>
          <w:tab w:val="left" w:pos="1253"/>
        </w:tabs>
        <w:spacing w:before="0"/>
        <w:ind w:right="115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Прийом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здійснюється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підставі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письмової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заяви</w:t>
      </w:r>
      <w:r w:rsidRPr="007A54F3">
        <w:rPr>
          <w:rFonts w:cs="Times New Roman"/>
          <w:spacing w:val="5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заявника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ім’я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Президента.</w:t>
      </w:r>
    </w:p>
    <w:p w:rsidR="003D3708" w:rsidRPr="007A54F3" w:rsidRDefault="003D3708" w:rsidP="003D3708">
      <w:pPr>
        <w:pStyle w:val="a4"/>
        <w:tabs>
          <w:tab w:val="left" w:pos="1181"/>
        </w:tabs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заяви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індивідуального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додаються: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50"/>
        </w:tabs>
        <w:spacing w:before="0"/>
        <w:ind w:left="849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письмові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рекомендації</w:t>
      </w:r>
      <w:r w:rsidRPr="007A54F3">
        <w:rPr>
          <w:rFonts w:cs="Times New Roman"/>
          <w:spacing w:val="-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щонайменше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двох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членів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50"/>
        </w:tabs>
        <w:spacing w:before="0"/>
        <w:ind w:left="849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анкета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індивідуального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50"/>
        </w:tabs>
        <w:spacing w:before="0"/>
        <w:ind w:left="849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документ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сплату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вступного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та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річного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внеску.</w:t>
      </w:r>
    </w:p>
    <w:p w:rsidR="003D3708" w:rsidRPr="007A54F3" w:rsidRDefault="003D3708" w:rsidP="003D3708">
      <w:pPr>
        <w:pStyle w:val="a4"/>
        <w:tabs>
          <w:tab w:val="left" w:pos="1225"/>
        </w:tabs>
        <w:spacing w:before="0"/>
        <w:ind w:right="109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випадку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сумніву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Федерація</w:t>
      </w:r>
      <w:r w:rsidRPr="007A54F3">
        <w:rPr>
          <w:rFonts w:cs="Times New Roman"/>
          <w:spacing w:val="4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має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право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вимагати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заявника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такі</w:t>
      </w:r>
      <w:r w:rsidRPr="007A54F3">
        <w:rPr>
          <w:rFonts w:cs="Times New Roman"/>
          <w:spacing w:val="4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документи:</w:t>
      </w:r>
    </w:p>
    <w:p w:rsidR="003D3708" w:rsidRPr="007A54F3" w:rsidRDefault="003D3708" w:rsidP="003D3708">
      <w:pPr>
        <w:pStyle w:val="a4"/>
        <w:spacing w:befor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lastRenderedPageBreak/>
        <w:t>-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копію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паспорта;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50"/>
        </w:tabs>
        <w:spacing w:before="0"/>
        <w:ind w:left="849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копії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документів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освіту.</w:t>
      </w:r>
    </w:p>
    <w:p w:rsidR="003D3708" w:rsidRPr="007A54F3" w:rsidRDefault="003D3708" w:rsidP="003D3708">
      <w:pPr>
        <w:pStyle w:val="a4"/>
        <w:tabs>
          <w:tab w:val="left" w:pos="709"/>
        </w:tabs>
        <w:spacing w:before="0"/>
        <w:ind w:left="0" w:firstLin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ab/>
      </w:r>
      <w:r w:rsidRPr="007A54F3">
        <w:rPr>
          <w:rFonts w:cs="Times New Roman"/>
          <w:spacing w:val="-2"/>
          <w:sz w:val="24"/>
          <w:szCs w:val="24"/>
          <w:lang w:val="uk-UA"/>
        </w:rPr>
        <w:t>Розмір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сплати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вступних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і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членських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внесків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затверджується</w:t>
      </w:r>
      <w:r w:rsidRPr="007A54F3">
        <w:rPr>
          <w:rFonts w:cs="Times New Roman"/>
          <w:spacing w:val="3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</w:t>
      </w:r>
      <w:r w:rsidRPr="007A54F3">
        <w:rPr>
          <w:rFonts w:cs="Times New Roman"/>
          <w:spacing w:val="-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/>
        <w:ind w:left="662" w:firstLin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Членські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внески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зараховуються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банківський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рахунок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/>
        <w:ind w:right="115" w:firstLine="54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Зміни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порядку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розміру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сплати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вступних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членських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внесків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бути</w:t>
      </w:r>
      <w:r w:rsidRPr="007A54F3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прийняті</w:t>
      </w:r>
      <w:r w:rsidRPr="007A54F3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68"/>
          <w:sz w:val="24"/>
          <w:szCs w:val="24"/>
          <w:lang w:val="uk-UA"/>
        </w:rPr>
        <w:t>.</w:t>
      </w:r>
    </w:p>
    <w:p w:rsidR="003D3708" w:rsidRPr="007A54F3" w:rsidRDefault="003D3708" w:rsidP="003D3708">
      <w:pPr>
        <w:pStyle w:val="a4"/>
        <w:spacing w:before="0"/>
        <w:ind w:right="116" w:firstLine="54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Президія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може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прийняти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окреме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зменшення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суми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вступних</w:t>
      </w:r>
      <w:r w:rsidRPr="007A54F3">
        <w:rPr>
          <w:rFonts w:cs="Times New Roman"/>
          <w:spacing w:val="3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членських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внесків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для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tabs>
          <w:tab w:val="left" w:pos="1157"/>
        </w:tabs>
        <w:spacing w:before="0"/>
        <w:ind w:right="10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Заява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встановленою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формою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доданими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документами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подається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місцевий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осередок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обласного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(в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т.ч.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Київського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5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Севастопольського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міських)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рівня.</w:t>
      </w:r>
      <w:r w:rsidRPr="007A54F3">
        <w:rPr>
          <w:rFonts w:cs="Times New Roman"/>
          <w:spacing w:val="5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Сканована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копія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всіх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документів</w:t>
      </w:r>
      <w:r w:rsidRPr="007A54F3">
        <w:rPr>
          <w:rFonts w:cs="Times New Roman"/>
          <w:spacing w:val="6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надсилається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секретаріату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безпосередньо</w:t>
      </w:r>
      <w:r w:rsidRPr="007A54F3">
        <w:rPr>
          <w:rFonts w:cs="Times New Roman"/>
          <w:spacing w:val="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заявником.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Всі</w:t>
      </w:r>
      <w:r w:rsidRPr="007A54F3">
        <w:rPr>
          <w:rFonts w:cs="Times New Roman"/>
          <w:spacing w:val="6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оригінали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документів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подаються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секретаріат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безпосередньо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керівником</w:t>
      </w:r>
      <w:r w:rsidRPr="007A54F3">
        <w:rPr>
          <w:rFonts w:cs="Times New Roman"/>
          <w:spacing w:val="5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обласного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осередку</w:t>
      </w:r>
      <w:r w:rsidRPr="007A54F3">
        <w:rPr>
          <w:rFonts w:cs="Times New Roman"/>
          <w:spacing w:val="-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tabs>
          <w:tab w:val="left" w:pos="1268"/>
        </w:tabs>
        <w:spacing w:before="0"/>
        <w:ind w:right="111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Усі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питання,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пов’язані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прийомом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готуються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розгляду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вирішуються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Президією.</w:t>
      </w:r>
    </w:p>
    <w:p w:rsidR="003D3708" w:rsidRPr="007A54F3" w:rsidRDefault="003D3708" w:rsidP="003D3708">
      <w:pPr>
        <w:pStyle w:val="a4"/>
        <w:tabs>
          <w:tab w:val="left" w:pos="1229"/>
        </w:tabs>
        <w:spacing w:before="0"/>
        <w:ind w:right="118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Президія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приймає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прийом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або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відмову</w:t>
      </w:r>
      <w:r w:rsidRPr="007A54F3">
        <w:rPr>
          <w:rFonts w:cs="Times New Roman"/>
          <w:spacing w:val="4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прийомі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місячний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строк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дати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надходження заяви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-1"/>
          <w:sz w:val="24"/>
          <w:szCs w:val="24"/>
          <w:lang w:val="uk-UA"/>
        </w:rPr>
        <w:t xml:space="preserve"> Федерації.</w:t>
      </w:r>
    </w:p>
    <w:p w:rsidR="003D3708" w:rsidRPr="007A54F3" w:rsidRDefault="003D3708" w:rsidP="003D3708">
      <w:pPr>
        <w:pStyle w:val="a4"/>
        <w:tabs>
          <w:tab w:val="left" w:pos="1373"/>
        </w:tabs>
        <w:spacing w:before="0"/>
        <w:ind w:right="105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Президії або Президента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5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відмову</w:t>
      </w:r>
      <w:r w:rsidRPr="007A54F3">
        <w:rPr>
          <w:rFonts w:cs="Times New Roman"/>
          <w:spacing w:val="4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5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прийомі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має</w:t>
      </w:r>
      <w:r w:rsidRPr="007A54F3">
        <w:rPr>
          <w:rFonts w:cs="Times New Roman"/>
          <w:spacing w:val="5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бути</w:t>
      </w:r>
      <w:r w:rsidRPr="007A54F3">
        <w:rPr>
          <w:rFonts w:cs="Times New Roman"/>
          <w:spacing w:val="3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мотивованим.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Таке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може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бути</w:t>
      </w:r>
      <w:r w:rsidRPr="007A54F3">
        <w:rPr>
          <w:rFonts w:cs="Times New Roman"/>
          <w:spacing w:val="4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оскаржене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заявником</w:t>
      </w:r>
      <w:r w:rsidRPr="007A54F3">
        <w:rPr>
          <w:rFonts w:cs="Times New Roman"/>
          <w:spacing w:val="6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до Ревізійної комісії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Федерації.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Ревізійної комісії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є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остаточним.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відмову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прийомі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2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2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позбавляє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заявника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повторно</w:t>
      </w:r>
      <w:r w:rsidRPr="007A54F3">
        <w:rPr>
          <w:rFonts w:cs="Times New Roman"/>
          <w:spacing w:val="3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подати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заяву</w:t>
      </w:r>
      <w:r w:rsidRPr="007A54F3">
        <w:rPr>
          <w:rFonts w:cs="Times New Roman"/>
          <w:spacing w:val="2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прийом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після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усунення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недоліків,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стали</w:t>
      </w:r>
      <w:r w:rsidRPr="007A54F3">
        <w:rPr>
          <w:rFonts w:cs="Times New Roman"/>
          <w:spacing w:val="2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підставою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для</w:t>
      </w:r>
      <w:r w:rsidRPr="007A54F3">
        <w:rPr>
          <w:rFonts w:cs="Times New Roman"/>
          <w:spacing w:val="7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відмови.</w:t>
      </w:r>
    </w:p>
    <w:p w:rsidR="003D3708" w:rsidRPr="007A54F3" w:rsidRDefault="003D3708" w:rsidP="003D3708">
      <w:pPr>
        <w:pStyle w:val="a4"/>
        <w:tabs>
          <w:tab w:val="left" w:pos="1340"/>
        </w:tabs>
        <w:spacing w:before="0"/>
        <w:ind w:right="107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Протягом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30</w:t>
      </w:r>
      <w:r w:rsidRPr="007A54F3">
        <w:rPr>
          <w:rFonts w:cs="Times New Roman"/>
          <w:spacing w:val="2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(тридцяти)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робочих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днів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дати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прийняття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</w:t>
      </w:r>
      <w:r w:rsidRPr="007A54F3">
        <w:rPr>
          <w:rFonts w:cs="Times New Roman"/>
          <w:spacing w:val="5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прийом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заявника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секретаріат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направляє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заявнику:</w:t>
      </w:r>
    </w:p>
    <w:p w:rsidR="003D3708" w:rsidRPr="007A54F3" w:rsidRDefault="003D3708" w:rsidP="00343FB9">
      <w:pPr>
        <w:pStyle w:val="a4"/>
        <w:numPr>
          <w:ilvl w:val="2"/>
          <w:numId w:val="5"/>
        </w:numPr>
        <w:tabs>
          <w:tab w:val="left" w:pos="850"/>
        </w:tabs>
        <w:spacing w:before="0"/>
        <w:ind w:left="849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документ,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підтверджує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 у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43FB9">
      <w:pPr>
        <w:pStyle w:val="a4"/>
        <w:numPr>
          <w:ilvl w:val="2"/>
          <w:numId w:val="5"/>
        </w:numPr>
        <w:tabs>
          <w:tab w:val="left" w:pos="850"/>
        </w:tabs>
        <w:spacing w:before="0"/>
        <w:ind w:left="849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копії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Статуту,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інших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необхідних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документів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матеріалів</w:t>
      </w:r>
      <w:r w:rsidRPr="007A54F3">
        <w:rPr>
          <w:rFonts w:cs="Times New Roman"/>
          <w:spacing w:val="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Федерації.</w:t>
      </w:r>
    </w:p>
    <w:p w:rsidR="003D3708" w:rsidRPr="00343FB9" w:rsidRDefault="003D3708" w:rsidP="00343FB9">
      <w:pPr>
        <w:pStyle w:val="a4"/>
        <w:tabs>
          <w:tab w:val="left" w:pos="1297"/>
        </w:tabs>
        <w:spacing w:before="0"/>
        <w:ind w:right="25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підтверджується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відповідними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документами: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для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індивідуальних</w:t>
      </w:r>
      <w:r w:rsidRPr="00343FB9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членів</w:t>
      </w:r>
      <w:r w:rsidRPr="00343FB9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–</w:t>
      </w:r>
      <w:r w:rsidRPr="00343FB9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посвідчення.</w:t>
      </w:r>
    </w:p>
    <w:p w:rsidR="003D3708" w:rsidRPr="000F3A45" w:rsidRDefault="003D3708" w:rsidP="00343FB9">
      <w:pPr>
        <w:pStyle w:val="a4"/>
        <w:spacing w:before="0"/>
        <w:ind w:right="103" w:firstLine="542"/>
        <w:jc w:val="both"/>
        <w:rPr>
          <w:rFonts w:cs="Times New Roman"/>
          <w:sz w:val="24"/>
          <w:szCs w:val="24"/>
          <w:lang w:val="uk-UA"/>
        </w:rPr>
      </w:pPr>
      <w:r w:rsidRPr="00343FB9">
        <w:rPr>
          <w:rFonts w:cs="Times New Roman"/>
          <w:sz w:val="24"/>
          <w:szCs w:val="24"/>
          <w:lang w:val="uk-UA"/>
        </w:rPr>
        <w:t>Належність</w:t>
      </w:r>
      <w:r w:rsidRPr="00343FB9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спортсмена</w:t>
      </w:r>
      <w:r w:rsidRPr="00343FB9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до</w:t>
      </w:r>
      <w:r w:rsidRPr="00343FB9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</w:t>
      </w:r>
      <w:r w:rsidRPr="00343FB9">
        <w:rPr>
          <w:rFonts w:cs="Times New Roman"/>
          <w:spacing w:val="66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>(в</w:t>
      </w:r>
      <w:r w:rsidRPr="00343FB9">
        <w:rPr>
          <w:rFonts w:cs="Times New Roman"/>
          <w:spacing w:val="67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2"/>
          <w:sz w:val="24"/>
          <w:szCs w:val="24"/>
          <w:lang w:val="uk-UA"/>
        </w:rPr>
        <w:t>тому</w:t>
      </w:r>
      <w:r w:rsidRPr="00343FB9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числі</w:t>
      </w:r>
      <w:r w:rsidRPr="00343FB9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 xml:space="preserve">спортсмена,  </w:t>
      </w:r>
      <w:r w:rsidRPr="00343FB9">
        <w:rPr>
          <w:rFonts w:cs="Times New Roman"/>
          <w:spacing w:val="-1"/>
          <w:sz w:val="24"/>
          <w:szCs w:val="24"/>
          <w:lang w:val="uk-UA"/>
        </w:rPr>
        <w:t>який</w:t>
      </w:r>
      <w:r w:rsidRPr="00343FB9">
        <w:rPr>
          <w:rFonts w:cs="Times New Roman"/>
          <w:spacing w:val="51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входить</w:t>
      </w:r>
      <w:r w:rsidRPr="00343FB9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до</w:t>
      </w:r>
      <w:r w:rsidRPr="00343FB9">
        <w:rPr>
          <w:rFonts w:cs="Times New Roman"/>
          <w:spacing w:val="37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>складу</w:t>
      </w:r>
      <w:r w:rsidRPr="00343FB9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колективного</w:t>
      </w:r>
      <w:r w:rsidRPr="00343FB9">
        <w:rPr>
          <w:rFonts w:cs="Times New Roman"/>
          <w:spacing w:val="41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1"/>
          <w:sz w:val="24"/>
          <w:szCs w:val="24"/>
          <w:lang w:val="uk-UA"/>
        </w:rPr>
        <w:t>члена),</w:t>
      </w:r>
      <w:r w:rsidRPr="00343FB9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підтверджується</w:t>
      </w:r>
      <w:r w:rsidRPr="00343FB9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ідентифікаційною</w:t>
      </w:r>
      <w:r w:rsidRPr="00343FB9">
        <w:rPr>
          <w:rFonts w:cs="Times New Roman"/>
          <w:spacing w:val="36"/>
          <w:w w:val="99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карткою</w:t>
      </w:r>
      <w:r w:rsidRPr="00343FB9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343FB9">
        <w:rPr>
          <w:rFonts w:cs="Times New Roman"/>
          <w:spacing w:val="-1"/>
          <w:sz w:val="24"/>
          <w:szCs w:val="24"/>
          <w:lang w:val="uk-UA"/>
        </w:rPr>
        <w:t>спортсмена</w:t>
      </w:r>
      <w:r w:rsidRPr="00343FB9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343FB9">
        <w:rPr>
          <w:rFonts w:cs="Times New Roman"/>
          <w:sz w:val="24"/>
          <w:szCs w:val="24"/>
          <w:lang w:val="uk-UA"/>
        </w:rPr>
        <w:t>Федерації.</w:t>
      </w:r>
    </w:p>
    <w:p w:rsidR="003D3708" w:rsidRPr="000F3A45" w:rsidRDefault="003D3708" w:rsidP="003D3708">
      <w:pPr>
        <w:pStyle w:val="a4"/>
        <w:spacing w:before="0" w:line="242" w:lineRule="auto"/>
        <w:ind w:right="111" w:firstLine="542"/>
        <w:jc w:val="both"/>
        <w:rPr>
          <w:rFonts w:cs="Times New Roman"/>
          <w:spacing w:val="-1"/>
          <w:sz w:val="24"/>
          <w:szCs w:val="24"/>
          <w:lang w:val="uk-UA"/>
        </w:rPr>
      </w:pPr>
      <w:r w:rsidRPr="000F3A45">
        <w:rPr>
          <w:rFonts w:cs="Times New Roman"/>
          <w:sz w:val="24"/>
          <w:szCs w:val="24"/>
          <w:lang w:val="uk-UA"/>
        </w:rPr>
        <w:t>Зразки</w:t>
      </w:r>
      <w:r w:rsidRPr="000F3A45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посвідчень</w:t>
      </w:r>
      <w:r w:rsidRPr="000F3A45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0F3A45">
        <w:rPr>
          <w:rFonts w:cs="Times New Roman"/>
          <w:spacing w:val="-1"/>
          <w:sz w:val="24"/>
          <w:szCs w:val="24"/>
          <w:lang w:val="uk-UA"/>
        </w:rPr>
        <w:t>та</w:t>
      </w:r>
      <w:r w:rsidRPr="000F3A45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0F3A45">
        <w:rPr>
          <w:rFonts w:cs="Times New Roman"/>
          <w:spacing w:val="-1"/>
          <w:sz w:val="24"/>
          <w:szCs w:val="24"/>
          <w:lang w:val="uk-UA"/>
        </w:rPr>
        <w:t>свідоцтв</w:t>
      </w:r>
      <w:r w:rsidRPr="000F3A45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0F3A45">
        <w:rPr>
          <w:rFonts w:cs="Times New Roman"/>
          <w:spacing w:val="-1"/>
          <w:sz w:val="24"/>
          <w:szCs w:val="24"/>
          <w:lang w:val="uk-UA"/>
        </w:rPr>
        <w:t>членів</w:t>
      </w:r>
      <w:r w:rsidRPr="000F3A45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0F3A45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0F3A45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а</w:t>
      </w:r>
      <w:r w:rsidRPr="000F3A45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0F3A45">
        <w:rPr>
          <w:rFonts w:cs="Times New Roman"/>
          <w:spacing w:val="-1"/>
          <w:sz w:val="24"/>
          <w:szCs w:val="24"/>
          <w:lang w:val="uk-UA"/>
        </w:rPr>
        <w:t>також</w:t>
      </w:r>
      <w:r w:rsidRPr="000F3A45">
        <w:rPr>
          <w:rFonts w:cs="Times New Roman"/>
          <w:spacing w:val="44"/>
          <w:w w:val="99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ідентифікаційних</w:t>
      </w:r>
      <w:r w:rsidRPr="000F3A45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карток</w:t>
      </w:r>
      <w:r w:rsidRPr="000F3A45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спортсменів</w:t>
      </w:r>
      <w:r w:rsidRPr="000F3A45">
        <w:rPr>
          <w:rFonts w:cs="Times New Roman"/>
          <w:spacing w:val="43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Федерації</w:t>
      </w:r>
      <w:r w:rsidRPr="000F3A45">
        <w:rPr>
          <w:rFonts w:cs="Times New Roman"/>
          <w:spacing w:val="42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затверджуються</w:t>
      </w:r>
      <w:r w:rsidRPr="000F3A45">
        <w:rPr>
          <w:rFonts w:cs="Times New Roman"/>
          <w:spacing w:val="42"/>
          <w:sz w:val="24"/>
          <w:szCs w:val="24"/>
          <w:lang w:val="uk-UA"/>
        </w:rPr>
        <w:t xml:space="preserve"> </w:t>
      </w:r>
      <w:r w:rsidRPr="000F3A45">
        <w:rPr>
          <w:rFonts w:cs="Times New Roman"/>
          <w:sz w:val="24"/>
          <w:szCs w:val="24"/>
          <w:lang w:val="uk-UA"/>
        </w:rPr>
        <w:t>Президією</w:t>
      </w:r>
      <w:r w:rsidRPr="000F3A45">
        <w:rPr>
          <w:rFonts w:cs="Times New Roman"/>
          <w:spacing w:val="30"/>
          <w:w w:val="99"/>
          <w:sz w:val="24"/>
          <w:szCs w:val="24"/>
          <w:lang w:val="uk-UA"/>
        </w:rPr>
        <w:t xml:space="preserve"> </w:t>
      </w:r>
      <w:r w:rsidRPr="000F3A45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 w:line="242" w:lineRule="auto"/>
        <w:ind w:right="111" w:firstLine="542"/>
        <w:jc w:val="both"/>
        <w:rPr>
          <w:rFonts w:cs="Times New Roman"/>
          <w:sz w:val="24"/>
          <w:szCs w:val="24"/>
          <w:lang w:val="uk-UA"/>
        </w:rPr>
      </w:pPr>
    </w:p>
    <w:p w:rsidR="003D3708" w:rsidRPr="007A54F3" w:rsidRDefault="003D3708" w:rsidP="003D3708">
      <w:pPr>
        <w:pStyle w:val="Heading2"/>
        <w:spacing w:before="0"/>
        <w:jc w:val="center"/>
        <w:rPr>
          <w:rFonts w:cs="Times New Roman"/>
          <w:b w:val="0"/>
          <w:bCs w:val="0"/>
          <w:i w:val="0"/>
          <w:sz w:val="24"/>
          <w:szCs w:val="24"/>
          <w:lang w:val="uk-UA"/>
        </w:rPr>
      </w:pPr>
      <w:r w:rsidRPr="007A54F3">
        <w:rPr>
          <w:rFonts w:cs="Times New Roman"/>
          <w:spacing w:val="1"/>
          <w:sz w:val="24"/>
          <w:szCs w:val="24"/>
          <w:lang w:val="uk-UA"/>
        </w:rPr>
        <w:t>Стаття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4.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Облік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членів</w:t>
      </w:r>
    </w:p>
    <w:p w:rsidR="003D3708" w:rsidRPr="007A54F3" w:rsidRDefault="003D3708" w:rsidP="003D3708">
      <w:pPr>
        <w:pStyle w:val="a4"/>
        <w:tabs>
          <w:tab w:val="left" w:pos="1181"/>
        </w:tabs>
        <w:spacing w:before="0"/>
        <w:ind w:left="686" w:firstLine="0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Облік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всіх</w:t>
      </w:r>
      <w:r w:rsidRPr="007A54F3">
        <w:rPr>
          <w:rFonts w:cs="Times New Roman"/>
          <w:spacing w:val="-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членів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здійснюється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Секретаріат Федерації.</w:t>
      </w:r>
    </w:p>
    <w:p w:rsidR="003D3708" w:rsidRPr="007A54F3" w:rsidRDefault="003D3708" w:rsidP="003D3708">
      <w:pPr>
        <w:pStyle w:val="a4"/>
        <w:tabs>
          <w:tab w:val="left" w:pos="1210"/>
        </w:tabs>
        <w:spacing w:before="0"/>
        <w:ind w:right="107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3"/>
          <w:sz w:val="24"/>
          <w:szCs w:val="24"/>
          <w:lang w:val="uk-UA"/>
        </w:rPr>
        <w:t>На</w:t>
      </w:r>
      <w:r w:rsidRPr="007A54F3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кожного</w:t>
      </w:r>
      <w:r w:rsidRPr="007A54F3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також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спортсмена,</w:t>
      </w:r>
      <w:r w:rsidRPr="007A54F3">
        <w:rPr>
          <w:rFonts w:cs="Times New Roman"/>
          <w:spacing w:val="2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який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входить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2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складу колективного</w:t>
      </w:r>
      <w:r w:rsidRPr="007A54F3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ведеться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картка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персонального</w:t>
      </w:r>
      <w:r w:rsidRPr="007A54F3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обліку,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згідно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форми,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затвердженої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Президією.</w:t>
      </w:r>
      <w:r w:rsidRPr="007A54F3">
        <w:rPr>
          <w:rFonts w:cs="Times New Roman"/>
          <w:spacing w:val="41"/>
          <w:sz w:val="24"/>
          <w:szCs w:val="24"/>
          <w:lang w:val="uk-UA"/>
        </w:rPr>
        <w:t xml:space="preserve"> </w:t>
      </w:r>
    </w:p>
    <w:p w:rsidR="003D3708" w:rsidRPr="007A54F3" w:rsidRDefault="003D3708" w:rsidP="003D3708">
      <w:pPr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D3708" w:rsidRPr="007A54F3" w:rsidRDefault="003D3708" w:rsidP="003D3708">
      <w:pPr>
        <w:pStyle w:val="Heading2"/>
        <w:spacing w:before="0"/>
        <w:jc w:val="center"/>
        <w:rPr>
          <w:rFonts w:cs="Times New Roman"/>
          <w:spacing w:val="-1"/>
          <w:sz w:val="24"/>
          <w:szCs w:val="24"/>
          <w:lang w:val="uk-UA"/>
        </w:rPr>
      </w:pPr>
      <w:r w:rsidRPr="007A54F3">
        <w:rPr>
          <w:rFonts w:cs="Times New Roman"/>
          <w:spacing w:val="1"/>
          <w:sz w:val="24"/>
          <w:szCs w:val="24"/>
          <w:lang w:val="uk-UA"/>
        </w:rPr>
        <w:t>Стаття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5.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Припинення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членства</w:t>
      </w:r>
      <w:r w:rsidRPr="007A54F3">
        <w:rPr>
          <w:rFonts w:cs="Times New Roman"/>
          <w:sz w:val="24"/>
          <w:szCs w:val="24"/>
          <w:lang w:val="uk-UA"/>
        </w:rPr>
        <w:t xml:space="preserve"> у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</w:t>
      </w:r>
    </w:p>
    <w:p w:rsidR="003D3708" w:rsidRPr="007A54F3" w:rsidRDefault="003D3708" w:rsidP="003D3708">
      <w:pPr>
        <w:pStyle w:val="a4"/>
        <w:tabs>
          <w:tab w:val="left" w:pos="709"/>
        </w:tabs>
        <w:spacing w:before="0"/>
        <w:ind w:left="0" w:firstLine="0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b/>
          <w:bCs/>
          <w:i/>
          <w:spacing w:val="-1"/>
          <w:sz w:val="24"/>
          <w:szCs w:val="24"/>
          <w:lang w:val="uk-UA"/>
        </w:rPr>
        <w:tab/>
      </w:r>
      <w:r w:rsidRPr="007A54F3">
        <w:rPr>
          <w:rFonts w:cs="Times New Roman"/>
          <w:spacing w:val="-1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припиняється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-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випадках: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26"/>
        </w:tabs>
        <w:spacing w:before="0"/>
        <w:ind w:left="825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добровільного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припинення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членства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Федерації;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26"/>
        </w:tabs>
        <w:spacing w:before="0"/>
        <w:ind w:left="825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у випадку вчинення дій або бездіяльності, несумісних із метою ФЕДЕРАЦІЇ;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26"/>
        </w:tabs>
        <w:spacing w:before="0"/>
        <w:ind w:left="825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color w:val="000000"/>
          <w:sz w:val="24"/>
          <w:szCs w:val="24"/>
          <w:lang w:val="uk-UA" w:eastAsia="uk-UA" w:bidi="uk-UA"/>
        </w:rPr>
        <w:t>у випадку виключення з членів ФЕДЕРАЦІЇ, якщо член протягом шести місяців не приймає участі у діяльності ФЕДЕРАЦІЇ;</w:t>
      </w:r>
    </w:p>
    <w:p w:rsidR="003D3708" w:rsidRPr="007A54F3" w:rsidRDefault="003D3708" w:rsidP="003D3708">
      <w:pPr>
        <w:pStyle w:val="a4"/>
        <w:numPr>
          <w:ilvl w:val="2"/>
          <w:numId w:val="5"/>
        </w:numPr>
        <w:tabs>
          <w:tab w:val="left" w:pos="826"/>
        </w:tabs>
        <w:spacing w:before="0"/>
        <w:ind w:left="825" w:hanging="163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color w:val="000000"/>
          <w:sz w:val="24"/>
          <w:szCs w:val="24"/>
          <w:lang w:val="uk-UA" w:eastAsia="uk-UA" w:bidi="uk-UA"/>
        </w:rPr>
        <w:t xml:space="preserve">у випадку </w:t>
      </w:r>
      <w:r w:rsidRPr="007A54F3">
        <w:rPr>
          <w:rFonts w:cs="Times New Roman"/>
          <w:color w:val="000000"/>
          <w:sz w:val="24"/>
          <w:szCs w:val="24"/>
          <w:shd w:val="clear" w:color="auto" w:fill="FFFFFF"/>
          <w:lang w:val="uk-UA"/>
        </w:rPr>
        <w:t>вчинення дій або бездіяльності, що завдають значну майнову або немайнову шкоду ФЕДЕРАЦІЇ;</w:t>
      </w:r>
    </w:p>
    <w:p w:rsidR="003D3708" w:rsidRPr="007A54F3" w:rsidRDefault="003D3708" w:rsidP="003D3708">
      <w:pPr>
        <w:pStyle w:val="a4"/>
        <w:tabs>
          <w:tab w:val="left" w:pos="709"/>
        </w:tabs>
        <w:spacing w:before="0"/>
        <w:ind w:right="107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Членство</w:t>
      </w:r>
      <w:r w:rsidRPr="007A54F3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6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може</w:t>
      </w:r>
      <w:r w:rsidRPr="007A54F3">
        <w:rPr>
          <w:rFonts w:cs="Times New Roman"/>
          <w:spacing w:val="6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бути</w:t>
      </w:r>
      <w:r w:rsidRPr="007A54F3">
        <w:rPr>
          <w:rFonts w:cs="Times New Roman"/>
          <w:spacing w:val="6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добровільно</w:t>
      </w:r>
      <w:r w:rsidRPr="007A54F3">
        <w:rPr>
          <w:rFonts w:cs="Times New Roman"/>
          <w:spacing w:val="6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припинено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членом</w:t>
      </w:r>
      <w:r w:rsidRPr="007A54F3">
        <w:rPr>
          <w:rFonts w:cs="Times New Roman"/>
          <w:spacing w:val="2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Підставою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для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припинення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членства</w:t>
      </w:r>
      <w:r w:rsidRPr="007A54F3">
        <w:rPr>
          <w:rFonts w:cs="Times New Roman"/>
          <w:spacing w:val="3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є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заява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індивідуального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5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або</w:t>
      </w:r>
      <w:r w:rsidRPr="007A54F3">
        <w:rPr>
          <w:rFonts w:cs="Times New Roman"/>
          <w:spacing w:val="5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5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зборів</w:t>
      </w:r>
      <w:r w:rsidRPr="007A54F3">
        <w:rPr>
          <w:rFonts w:cs="Times New Roman"/>
          <w:spacing w:val="5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колективного</w:t>
      </w:r>
      <w:r w:rsidRPr="007A54F3">
        <w:rPr>
          <w:rFonts w:cs="Times New Roman"/>
          <w:spacing w:val="5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5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</w:t>
      </w:r>
      <w:r w:rsidRPr="007A54F3">
        <w:rPr>
          <w:rFonts w:cs="Times New Roman"/>
          <w:spacing w:val="5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припинення</w:t>
      </w:r>
      <w:r w:rsidRPr="007A54F3">
        <w:rPr>
          <w:rFonts w:cs="Times New Roman"/>
          <w:spacing w:val="5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членства</w:t>
      </w:r>
      <w:r w:rsidRPr="007A54F3">
        <w:rPr>
          <w:rFonts w:cs="Times New Roman"/>
          <w:spacing w:val="6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tabs>
          <w:tab w:val="left" w:pos="1225"/>
        </w:tabs>
        <w:spacing w:before="0"/>
        <w:ind w:right="108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lastRenderedPageBreak/>
        <w:t>Членство</w:t>
      </w:r>
      <w:r w:rsidRPr="007A54F3">
        <w:rPr>
          <w:rFonts w:cs="Times New Roman"/>
          <w:spacing w:val="6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автоматично</w:t>
      </w:r>
      <w:r w:rsidRPr="007A54F3">
        <w:rPr>
          <w:rFonts w:cs="Times New Roman"/>
          <w:spacing w:val="6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припиняється</w:t>
      </w:r>
      <w:r w:rsidRPr="007A54F3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</w:t>
      </w:r>
      <w:r w:rsidRPr="007A54F3">
        <w:rPr>
          <w:rFonts w:cs="Times New Roman"/>
          <w:spacing w:val="6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разі</w:t>
      </w:r>
      <w:r w:rsidRPr="007A54F3">
        <w:rPr>
          <w:rFonts w:cs="Times New Roman"/>
          <w:spacing w:val="6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несплати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щорічних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членських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внесків</w:t>
      </w:r>
      <w:r w:rsidRPr="007A54F3">
        <w:rPr>
          <w:rFonts w:cs="Times New Roman"/>
          <w:spacing w:val="4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через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30</w:t>
      </w:r>
      <w:r w:rsidRPr="007A54F3">
        <w:rPr>
          <w:rFonts w:cs="Times New Roman"/>
          <w:spacing w:val="4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2"/>
          <w:sz w:val="24"/>
          <w:szCs w:val="24"/>
          <w:lang w:val="uk-UA"/>
        </w:rPr>
        <w:t>діб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після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закінчення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терміну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сплати,</w:t>
      </w:r>
      <w:r w:rsidRPr="007A54F3">
        <w:rPr>
          <w:rFonts w:cs="Times New Roman"/>
          <w:spacing w:val="4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визначеного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Президією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tabs>
          <w:tab w:val="left" w:pos="1268"/>
        </w:tabs>
        <w:spacing w:before="0"/>
        <w:ind w:right="103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Член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може</w:t>
      </w:r>
      <w:r w:rsidRPr="007A54F3">
        <w:rPr>
          <w:rFonts w:cs="Times New Roman"/>
          <w:spacing w:val="3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бути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виключеним</w:t>
      </w:r>
      <w:r w:rsidRPr="007A54F3">
        <w:rPr>
          <w:rFonts w:cs="Times New Roman"/>
          <w:spacing w:val="3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рішенням</w:t>
      </w:r>
      <w:r w:rsidRPr="007A54F3">
        <w:rPr>
          <w:rFonts w:cs="Times New Roman"/>
          <w:spacing w:val="4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Президії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порушення  </w:t>
      </w:r>
      <w:r w:rsidRPr="007A54F3">
        <w:rPr>
          <w:rFonts w:cs="Times New Roman"/>
          <w:spacing w:val="2"/>
          <w:sz w:val="24"/>
          <w:szCs w:val="24"/>
          <w:lang w:val="uk-UA"/>
        </w:rPr>
        <w:t>або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невиконання  положень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Статуту</w:t>
      </w:r>
      <w:r w:rsidRPr="007A54F3">
        <w:rPr>
          <w:rFonts w:cs="Times New Roman"/>
          <w:spacing w:val="3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рішень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керівних</w:t>
      </w:r>
      <w:r w:rsidRPr="007A54F3">
        <w:rPr>
          <w:rFonts w:cs="Times New Roman"/>
          <w:spacing w:val="1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органів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здійснення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діяльності,</w:t>
      </w:r>
      <w:r w:rsidRPr="007A54F3">
        <w:rPr>
          <w:rFonts w:cs="Times New Roman"/>
          <w:spacing w:val="1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3"/>
          <w:sz w:val="24"/>
          <w:szCs w:val="24"/>
          <w:lang w:val="uk-UA"/>
        </w:rPr>
        <w:t>що</w:t>
      </w:r>
      <w:r w:rsidRPr="007A54F3">
        <w:rPr>
          <w:rFonts w:cs="Times New Roman"/>
          <w:spacing w:val="8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суперечить</w:t>
      </w:r>
      <w:r w:rsidRPr="007A54F3">
        <w:rPr>
          <w:rFonts w:cs="Times New Roman"/>
          <w:spacing w:val="5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завданням</w:t>
      </w:r>
      <w:r w:rsidRPr="007A54F3">
        <w:rPr>
          <w:rFonts w:cs="Times New Roman"/>
          <w:spacing w:val="5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spacing w:before="0"/>
        <w:ind w:right="111" w:firstLine="542"/>
        <w:jc w:val="both"/>
        <w:rPr>
          <w:color w:val="000000"/>
          <w:sz w:val="24"/>
          <w:szCs w:val="24"/>
          <w:lang w:val="uk-UA" w:eastAsia="uk-UA" w:bidi="uk-UA"/>
        </w:rPr>
      </w:pPr>
      <w:r w:rsidRPr="007A54F3">
        <w:rPr>
          <w:color w:val="000000"/>
          <w:sz w:val="24"/>
          <w:szCs w:val="24"/>
          <w:lang w:val="uk-UA" w:eastAsia="uk-UA" w:bidi="uk-UA"/>
        </w:rPr>
        <w:t xml:space="preserve">Члени ФЕДЕРАЦІЇ, які особливо відзначилися активною роботу(участю) у справах ФЕДЕРАЦІЇ можуть бути прийняті у почесні члени ФЕДЕРАЦІЇ, почесному члену ФЕДЕРАЦІЇ можуть </w:t>
      </w:r>
      <w:r w:rsidRPr="007A54F3">
        <w:rPr>
          <w:sz w:val="24"/>
          <w:szCs w:val="24"/>
          <w:lang w:val="uk-UA" w:eastAsia="uk-UA" w:bidi="uk-UA"/>
        </w:rPr>
        <w:t xml:space="preserve">присвоюватися звання «Почесний президент Федерації», </w:t>
      </w:r>
      <w:r w:rsidR="008953D9" w:rsidRPr="007A54F3">
        <w:rPr>
          <w:sz w:val="24"/>
          <w:szCs w:val="24"/>
          <w:lang w:val="uk-UA" w:eastAsia="uk-UA" w:bidi="uk-UA"/>
        </w:rPr>
        <w:t>«</w:t>
      </w:r>
      <w:r w:rsidR="008953D9">
        <w:rPr>
          <w:sz w:val="24"/>
          <w:szCs w:val="24"/>
          <w:lang w:val="uk-UA" w:eastAsia="uk-UA" w:bidi="uk-UA"/>
        </w:rPr>
        <w:t>Член</w:t>
      </w:r>
      <w:r w:rsidR="008953D9" w:rsidRPr="007A54F3">
        <w:rPr>
          <w:sz w:val="24"/>
          <w:szCs w:val="24"/>
          <w:lang w:val="uk-UA" w:eastAsia="uk-UA" w:bidi="uk-UA"/>
        </w:rPr>
        <w:t xml:space="preserve"> опікунської ради Федерації»</w:t>
      </w:r>
      <w:r w:rsidR="008953D9">
        <w:rPr>
          <w:sz w:val="24"/>
          <w:szCs w:val="24"/>
          <w:lang w:val="uk-UA" w:eastAsia="uk-UA" w:bidi="uk-UA"/>
        </w:rPr>
        <w:t xml:space="preserve">, </w:t>
      </w:r>
      <w:r w:rsidRPr="007A54F3">
        <w:rPr>
          <w:sz w:val="24"/>
          <w:szCs w:val="24"/>
          <w:lang w:val="uk-UA" w:eastAsia="uk-UA" w:bidi="uk-UA"/>
        </w:rPr>
        <w:t>«Голова опікунської ради Федерації», «Заслужений працівник Федерації», «Почесний тренер Федерації», та інші звання за рішенням Президії ФЕДЕРАЦІЇ.</w:t>
      </w:r>
      <w:r w:rsidRPr="007A54F3">
        <w:rPr>
          <w:color w:val="FF0000"/>
          <w:sz w:val="24"/>
          <w:szCs w:val="24"/>
          <w:lang w:val="uk-UA" w:eastAsia="uk-UA" w:bidi="uk-UA"/>
        </w:rPr>
        <w:t xml:space="preserve"> </w:t>
      </w:r>
      <w:r w:rsidRPr="007A54F3">
        <w:rPr>
          <w:color w:val="000000"/>
          <w:sz w:val="24"/>
          <w:szCs w:val="24"/>
          <w:lang w:val="uk-UA" w:eastAsia="uk-UA" w:bidi="uk-UA"/>
        </w:rPr>
        <w:t>Почесні члени можуть бути присутніми на засіданнях Президії з правом дорадчого голосу.</w:t>
      </w:r>
    </w:p>
    <w:p w:rsidR="003D3708" w:rsidRPr="007A54F3" w:rsidRDefault="003D3708" w:rsidP="003D3708">
      <w:pPr>
        <w:pStyle w:val="a4"/>
        <w:spacing w:before="0"/>
        <w:ind w:right="111" w:firstLine="54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Почесні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звільняються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2"/>
          <w:sz w:val="24"/>
          <w:szCs w:val="24"/>
          <w:lang w:val="uk-UA"/>
        </w:rPr>
        <w:t>від</w:t>
      </w:r>
      <w:r w:rsidRPr="007A54F3">
        <w:rPr>
          <w:rFonts w:cs="Times New Roman"/>
          <w:spacing w:val="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сплати</w:t>
      </w:r>
      <w:r w:rsidRPr="007A54F3">
        <w:rPr>
          <w:rFonts w:cs="Times New Roman"/>
          <w:spacing w:val="2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членських</w:t>
      </w:r>
      <w:r w:rsidRPr="007A54F3">
        <w:rPr>
          <w:rFonts w:cs="Times New Roman"/>
          <w:spacing w:val="-1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внесків.</w:t>
      </w:r>
    </w:p>
    <w:p w:rsidR="003D3708" w:rsidRPr="007A54F3" w:rsidRDefault="003D3708" w:rsidP="003D3708">
      <w:pPr>
        <w:pStyle w:val="a4"/>
        <w:spacing w:before="0"/>
        <w:ind w:right="106" w:firstLine="542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Почесні</w:t>
      </w:r>
      <w:r w:rsidRPr="007A54F3">
        <w:rPr>
          <w:rFonts w:cs="Times New Roman"/>
          <w:spacing w:val="1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члени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2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3"/>
          <w:sz w:val="24"/>
          <w:szCs w:val="24"/>
          <w:lang w:val="uk-UA"/>
        </w:rPr>
        <w:t>які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2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є</w:t>
      </w:r>
      <w:r w:rsidRPr="007A54F3">
        <w:rPr>
          <w:rFonts w:cs="Times New Roman"/>
          <w:spacing w:val="2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членами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Президії</w:t>
      </w:r>
      <w:r w:rsidRPr="007A54F3">
        <w:rPr>
          <w:rFonts w:cs="Times New Roman"/>
          <w:spacing w:val="2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2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відвідувати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засідання</w:t>
      </w:r>
      <w:r w:rsidRPr="007A54F3">
        <w:rPr>
          <w:rFonts w:cs="Times New Roman"/>
          <w:spacing w:val="3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Президії,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маючи</w:t>
      </w:r>
      <w:r w:rsidRPr="007A54F3">
        <w:rPr>
          <w:rFonts w:cs="Times New Roman"/>
          <w:spacing w:val="2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дорадчі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повноваження,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без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голосу.</w:t>
      </w:r>
    </w:p>
    <w:p w:rsidR="003D3708" w:rsidRPr="007A54F3" w:rsidRDefault="003D3708" w:rsidP="003D3708">
      <w:pPr>
        <w:pStyle w:val="a4"/>
        <w:tabs>
          <w:tab w:val="left" w:pos="1301"/>
        </w:tabs>
        <w:spacing w:before="0"/>
        <w:ind w:right="108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Президії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про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виключення</w:t>
      </w:r>
      <w:r w:rsidRPr="007A54F3">
        <w:rPr>
          <w:rFonts w:cs="Times New Roman"/>
          <w:spacing w:val="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може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бути</w:t>
      </w:r>
      <w:r w:rsidRPr="007A54F3">
        <w:rPr>
          <w:rFonts w:cs="Times New Roman"/>
          <w:spacing w:val="3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оскаржене</w:t>
      </w:r>
      <w:r w:rsidRPr="007A54F3">
        <w:rPr>
          <w:rFonts w:cs="Times New Roman"/>
          <w:spacing w:val="3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на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Загальних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Зборах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Федерації.</w:t>
      </w:r>
      <w:r w:rsidRPr="007A54F3">
        <w:rPr>
          <w:rFonts w:cs="Times New Roman"/>
          <w:spacing w:val="3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</w:t>
      </w:r>
      <w:r w:rsidRPr="007A54F3">
        <w:rPr>
          <w:rFonts w:cs="Times New Roman"/>
          <w:spacing w:val="4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Загальних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Зборів</w:t>
      </w:r>
      <w:r w:rsidRPr="007A54F3">
        <w:rPr>
          <w:rFonts w:cs="Times New Roman"/>
          <w:spacing w:val="3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є</w:t>
      </w:r>
      <w:r w:rsidRPr="007A54F3">
        <w:rPr>
          <w:rFonts w:cs="Times New Roman"/>
          <w:spacing w:val="54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остаточним.</w:t>
      </w:r>
    </w:p>
    <w:p w:rsidR="003D3708" w:rsidRPr="007A54F3" w:rsidRDefault="003D3708" w:rsidP="003D3708">
      <w:pPr>
        <w:pStyle w:val="a4"/>
        <w:tabs>
          <w:tab w:val="left" w:pos="1215"/>
        </w:tabs>
        <w:spacing w:before="0"/>
        <w:ind w:right="113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1"/>
          <w:sz w:val="24"/>
          <w:szCs w:val="24"/>
          <w:lang w:val="uk-UA"/>
        </w:rPr>
        <w:t>Виключення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члена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3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2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позбавляє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його</w:t>
      </w:r>
      <w:r w:rsidRPr="007A54F3">
        <w:rPr>
          <w:rFonts w:cs="Times New Roman"/>
          <w:spacing w:val="3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на</w:t>
      </w:r>
      <w:r w:rsidRPr="007A54F3">
        <w:rPr>
          <w:rFonts w:cs="Times New Roman"/>
          <w:spacing w:val="3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повторний</w:t>
      </w:r>
      <w:r w:rsidRPr="007A54F3">
        <w:rPr>
          <w:rFonts w:cs="Times New Roman"/>
          <w:spacing w:val="29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вступ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-2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протягом 1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(одного) </w:t>
      </w:r>
      <w:r w:rsidRPr="007A54F3">
        <w:rPr>
          <w:rFonts w:cs="Times New Roman"/>
          <w:spacing w:val="-1"/>
          <w:sz w:val="24"/>
          <w:szCs w:val="24"/>
          <w:lang w:val="uk-UA"/>
        </w:rPr>
        <w:t>року.</w:t>
      </w:r>
    </w:p>
    <w:p w:rsidR="003D3708" w:rsidRDefault="003D3708" w:rsidP="003D3708">
      <w:pPr>
        <w:pStyle w:val="a4"/>
        <w:tabs>
          <w:tab w:val="left" w:pos="1191"/>
        </w:tabs>
        <w:spacing w:before="0"/>
        <w:ind w:right="103"/>
        <w:jc w:val="both"/>
        <w:rPr>
          <w:rFonts w:cs="Times New Roman"/>
          <w:spacing w:val="-1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Особи,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які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вийшли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або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2"/>
          <w:sz w:val="24"/>
          <w:szCs w:val="24"/>
          <w:lang w:val="uk-UA"/>
        </w:rPr>
        <w:t>яких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виключено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1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Федерації,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мають</w:t>
      </w:r>
      <w:r w:rsidRPr="007A54F3">
        <w:rPr>
          <w:rFonts w:cs="Times New Roman"/>
          <w:spacing w:val="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32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вимагати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повернення</w:t>
      </w:r>
      <w:r w:rsidRPr="007A54F3">
        <w:rPr>
          <w:rFonts w:cs="Times New Roman"/>
          <w:spacing w:val="4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3"/>
          <w:sz w:val="24"/>
          <w:szCs w:val="24"/>
          <w:lang w:val="uk-UA"/>
        </w:rPr>
        <w:t>їм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грошових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коштів,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сплачених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ними</w:t>
      </w:r>
      <w:r w:rsidRPr="007A54F3">
        <w:rPr>
          <w:rFonts w:cs="Times New Roman"/>
          <w:spacing w:val="4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5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5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якості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членських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внесків,</w:t>
      </w:r>
      <w:r w:rsidRPr="007A54F3">
        <w:rPr>
          <w:rFonts w:cs="Times New Roman"/>
          <w:spacing w:val="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чи</w:t>
      </w:r>
      <w:r w:rsidRPr="007A54F3">
        <w:rPr>
          <w:rFonts w:cs="Times New Roman"/>
          <w:spacing w:val="1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іншого</w:t>
      </w:r>
      <w:r w:rsidRPr="007A54F3">
        <w:rPr>
          <w:rFonts w:cs="Times New Roman"/>
          <w:spacing w:val="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переданого</w:t>
      </w:r>
      <w:r w:rsidRPr="007A54F3">
        <w:rPr>
          <w:rFonts w:cs="Times New Roman"/>
          <w:spacing w:val="1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у</w:t>
      </w:r>
      <w:r w:rsidRPr="007A54F3">
        <w:rPr>
          <w:rFonts w:cs="Times New Roman"/>
          <w:spacing w:val="1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власність</w:t>
      </w:r>
      <w:r w:rsidRPr="007A54F3">
        <w:rPr>
          <w:rFonts w:cs="Times New Roman"/>
          <w:spacing w:val="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майна.</w:t>
      </w:r>
      <w:r w:rsidRPr="007A54F3">
        <w:rPr>
          <w:rFonts w:cs="Times New Roman"/>
          <w:spacing w:val="56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Вони</w:t>
      </w:r>
      <w:r w:rsidRPr="007A54F3">
        <w:rPr>
          <w:rFonts w:cs="Times New Roman"/>
          <w:spacing w:val="4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також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не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мають</w:t>
      </w:r>
      <w:r w:rsidRPr="007A54F3">
        <w:rPr>
          <w:rFonts w:cs="Times New Roman"/>
          <w:spacing w:val="4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права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вимагати</w:t>
      </w:r>
      <w:r w:rsidRPr="007A54F3">
        <w:rPr>
          <w:rFonts w:cs="Times New Roman"/>
          <w:spacing w:val="5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відшкодування</w:t>
      </w:r>
      <w:r w:rsidRPr="007A54F3">
        <w:rPr>
          <w:rFonts w:cs="Times New Roman"/>
          <w:spacing w:val="50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3"/>
          <w:sz w:val="24"/>
          <w:szCs w:val="24"/>
          <w:lang w:val="uk-UA"/>
        </w:rPr>
        <w:t>їм</w:t>
      </w:r>
      <w:r w:rsidRPr="007A54F3">
        <w:rPr>
          <w:rFonts w:cs="Times New Roman"/>
          <w:spacing w:val="4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будь-яких</w:t>
      </w:r>
      <w:r w:rsidRPr="007A54F3">
        <w:rPr>
          <w:rFonts w:cs="Times New Roman"/>
          <w:spacing w:val="3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витрат,</w:t>
      </w:r>
      <w:r w:rsidRPr="007A54F3">
        <w:rPr>
          <w:rFonts w:cs="Times New Roman"/>
          <w:spacing w:val="2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пов’язаних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з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їхнім</w:t>
      </w:r>
      <w:r w:rsidRPr="007A54F3">
        <w:rPr>
          <w:rFonts w:cs="Times New Roman"/>
          <w:spacing w:val="-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членством</w:t>
      </w:r>
      <w:r w:rsidRPr="007A54F3">
        <w:rPr>
          <w:rFonts w:cs="Times New Roman"/>
          <w:spacing w:val="-4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 xml:space="preserve">в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Pr="007A54F3" w:rsidRDefault="003D3708" w:rsidP="003D3708">
      <w:pPr>
        <w:pStyle w:val="a4"/>
        <w:tabs>
          <w:tab w:val="left" w:pos="1191"/>
        </w:tabs>
        <w:spacing w:before="0"/>
        <w:ind w:right="103"/>
        <w:jc w:val="both"/>
        <w:rPr>
          <w:rFonts w:cs="Times New Roman"/>
          <w:sz w:val="24"/>
          <w:szCs w:val="24"/>
          <w:lang w:val="uk-UA"/>
        </w:rPr>
      </w:pPr>
    </w:p>
    <w:p w:rsidR="003D3708" w:rsidRDefault="003D3708" w:rsidP="003D3708">
      <w:pPr>
        <w:pStyle w:val="Heading2"/>
        <w:spacing w:before="0"/>
        <w:jc w:val="center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1"/>
          <w:sz w:val="24"/>
          <w:szCs w:val="24"/>
          <w:lang w:val="uk-UA"/>
        </w:rPr>
        <w:t>Стаття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6.</w:t>
      </w:r>
      <w:r w:rsidRPr="007A54F3">
        <w:rPr>
          <w:rFonts w:cs="Times New Roman"/>
          <w:spacing w:val="-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Заключні</w:t>
      </w:r>
      <w:r w:rsidRPr="007A54F3">
        <w:rPr>
          <w:rFonts w:cs="Times New Roman"/>
          <w:spacing w:val="-7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положення</w:t>
      </w:r>
    </w:p>
    <w:p w:rsidR="003D3708" w:rsidRPr="003D3708" w:rsidRDefault="003D3708" w:rsidP="003D3708">
      <w:pPr>
        <w:pStyle w:val="Heading2"/>
        <w:spacing w:before="0"/>
        <w:ind w:left="0" w:firstLine="686"/>
        <w:rPr>
          <w:rFonts w:cs="Times New Roman"/>
          <w:b w:val="0"/>
          <w:bCs w:val="0"/>
          <w:i w:val="0"/>
          <w:sz w:val="24"/>
          <w:szCs w:val="24"/>
          <w:lang w:val="uk-UA"/>
        </w:rPr>
      </w:pPr>
      <w:r w:rsidRPr="003D3708">
        <w:rPr>
          <w:rFonts w:cs="Times New Roman"/>
          <w:b w:val="0"/>
          <w:i w:val="0"/>
          <w:sz w:val="24"/>
          <w:szCs w:val="24"/>
          <w:lang w:val="uk-UA"/>
        </w:rPr>
        <w:t>Це</w:t>
      </w:r>
      <w:r>
        <w:rPr>
          <w:rFonts w:cs="Times New Roman"/>
          <w:b w:val="0"/>
          <w:i w:val="0"/>
          <w:sz w:val="24"/>
          <w:szCs w:val="24"/>
          <w:lang w:val="uk-UA"/>
        </w:rPr>
        <w:t xml:space="preserve"> положення набуває чинності з дня його</w:t>
      </w:r>
      <w:r w:rsidRPr="003D3708">
        <w:rPr>
          <w:rFonts w:cs="Times New Roman"/>
          <w:b w:val="0"/>
          <w:i w:val="0"/>
          <w:sz w:val="24"/>
          <w:szCs w:val="24"/>
          <w:lang w:val="uk-UA"/>
        </w:rPr>
        <w:t xml:space="preserve"> </w:t>
      </w:r>
      <w:r w:rsidRPr="003D3708">
        <w:rPr>
          <w:rFonts w:cs="Times New Roman"/>
          <w:b w:val="0"/>
          <w:i w:val="0"/>
          <w:spacing w:val="-1"/>
          <w:sz w:val="24"/>
          <w:szCs w:val="24"/>
          <w:lang w:val="uk-UA"/>
        </w:rPr>
        <w:t>затвердження</w:t>
      </w:r>
      <w:r w:rsidRPr="003D3708">
        <w:rPr>
          <w:rFonts w:cs="Times New Roman"/>
          <w:b w:val="0"/>
          <w:i w:val="0"/>
          <w:spacing w:val="46"/>
          <w:w w:val="99"/>
          <w:sz w:val="24"/>
          <w:szCs w:val="24"/>
          <w:lang w:val="uk-UA"/>
        </w:rPr>
        <w:t xml:space="preserve"> </w:t>
      </w:r>
      <w:r w:rsidRPr="003D3708">
        <w:rPr>
          <w:rFonts w:cs="Times New Roman"/>
          <w:b w:val="0"/>
          <w:i w:val="0"/>
          <w:sz w:val="24"/>
          <w:szCs w:val="24"/>
          <w:lang w:val="uk-UA"/>
        </w:rPr>
        <w:t>Президією</w:t>
      </w:r>
      <w:r w:rsidRPr="003D3708">
        <w:rPr>
          <w:rFonts w:cs="Times New Roman"/>
          <w:b w:val="0"/>
          <w:i w:val="0"/>
          <w:spacing w:val="-13"/>
          <w:sz w:val="24"/>
          <w:szCs w:val="24"/>
          <w:lang w:val="uk-UA"/>
        </w:rPr>
        <w:t xml:space="preserve"> </w:t>
      </w:r>
      <w:r w:rsidRPr="003D3708">
        <w:rPr>
          <w:rFonts w:cs="Times New Roman"/>
          <w:b w:val="0"/>
          <w:i w:val="0"/>
          <w:spacing w:val="-1"/>
          <w:sz w:val="24"/>
          <w:szCs w:val="24"/>
          <w:lang w:val="uk-UA"/>
        </w:rPr>
        <w:t>Федерації</w:t>
      </w:r>
      <w:r w:rsidRPr="007A54F3">
        <w:rPr>
          <w:rFonts w:cs="Times New Roman"/>
          <w:spacing w:val="-1"/>
          <w:sz w:val="24"/>
          <w:szCs w:val="24"/>
          <w:lang w:val="uk-UA"/>
        </w:rPr>
        <w:t>.</w:t>
      </w:r>
    </w:p>
    <w:p w:rsidR="003D3708" w:rsidRPr="007A54F3" w:rsidRDefault="003D3708" w:rsidP="003D3708">
      <w:pPr>
        <w:pStyle w:val="a4"/>
        <w:tabs>
          <w:tab w:val="left" w:pos="1249"/>
        </w:tabs>
        <w:spacing w:before="0"/>
        <w:ind w:right="103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z w:val="24"/>
          <w:szCs w:val="24"/>
          <w:lang w:val="uk-UA"/>
        </w:rPr>
        <w:t>За</w:t>
      </w:r>
      <w:r w:rsidRPr="007A54F3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рішенням</w:t>
      </w:r>
      <w:r w:rsidRPr="007A54F3">
        <w:rPr>
          <w:rFonts w:cs="Times New Roman"/>
          <w:spacing w:val="6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Президії</w:t>
      </w:r>
      <w:r w:rsidRPr="007A54F3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до</w:t>
      </w:r>
      <w:r w:rsidRPr="007A54F3">
        <w:rPr>
          <w:rFonts w:cs="Times New Roman"/>
          <w:spacing w:val="63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цього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Положення</w:t>
      </w:r>
      <w:r w:rsidRPr="007A54F3">
        <w:rPr>
          <w:rFonts w:cs="Times New Roman"/>
          <w:spacing w:val="64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можуть</w:t>
      </w:r>
      <w:r w:rsidRPr="007A54F3">
        <w:rPr>
          <w:rFonts w:cs="Times New Roman"/>
          <w:spacing w:val="6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бути</w:t>
      </w:r>
      <w:r w:rsidRPr="007A54F3">
        <w:rPr>
          <w:rFonts w:cs="Times New Roman"/>
          <w:spacing w:val="68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1"/>
          <w:sz w:val="24"/>
          <w:szCs w:val="24"/>
          <w:lang w:val="uk-UA"/>
        </w:rPr>
        <w:t>внесені</w:t>
      </w:r>
      <w:r w:rsidRPr="007A54F3">
        <w:rPr>
          <w:rFonts w:cs="Times New Roman"/>
          <w:spacing w:val="40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зміни</w:t>
      </w:r>
      <w:r w:rsidRPr="007A54F3">
        <w:rPr>
          <w:rFonts w:cs="Times New Roman"/>
          <w:spacing w:val="-6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та</w:t>
      </w:r>
      <w:r w:rsidRPr="007A54F3">
        <w:rPr>
          <w:rFonts w:cs="Times New Roman"/>
          <w:spacing w:val="-5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доповнення.</w:t>
      </w:r>
    </w:p>
    <w:p w:rsidR="003D3708" w:rsidRPr="007A54F3" w:rsidRDefault="003D3708" w:rsidP="003D3708">
      <w:pPr>
        <w:pStyle w:val="a4"/>
        <w:tabs>
          <w:tab w:val="left" w:pos="1181"/>
        </w:tabs>
        <w:spacing w:before="0"/>
        <w:ind w:right="118"/>
        <w:jc w:val="both"/>
        <w:rPr>
          <w:rFonts w:cs="Times New Roman"/>
          <w:sz w:val="24"/>
          <w:szCs w:val="24"/>
          <w:lang w:val="uk-UA"/>
        </w:rPr>
      </w:pPr>
      <w:r w:rsidRPr="007A54F3">
        <w:rPr>
          <w:rFonts w:cs="Times New Roman"/>
          <w:spacing w:val="-2"/>
          <w:sz w:val="24"/>
          <w:szCs w:val="24"/>
          <w:lang w:val="uk-UA"/>
        </w:rPr>
        <w:t>Правом</w:t>
      </w:r>
      <w:r w:rsidRPr="007A54F3">
        <w:rPr>
          <w:rFonts w:cs="Times New Roman"/>
          <w:spacing w:val="18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тлумачення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норм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цього</w:t>
      </w:r>
      <w:r w:rsidRPr="007A54F3">
        <w:rPr>
          <w:rFonts w:cs="Times New Roman"/>
          <w:spacing w:val="22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Положення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користується</w:t>
      </w:r>
      <w:r w:rsidRPr="007A54F3">
        <w:rPr>
          <w:rFonts w:cs="Times New Roman"/>
          <w:spacing w:val="19"/>
          <w:sz w:val="24"/>
          <w:szCs w:val="24"/>
          <w:lang w:val="uk-UA"/>
        </w:rPr>
        <w:t xml:space="preserve"> </w:t>
      </w:r>
      <w:r w:rsidRPr="007A54F3">
        <w:rPr>
          <w:rFonts w:cs="Times New Roman"/>
          <w:sz w:val="24"/>
          <w:szCs w:val="24"/>
          <w:lang w:val="uk-UA"/>
        </w:rPr>
        <w:t>виключно</w:t>
      </w:r>
      <w:r w:rsidRPr="007A54F3">
        <w:rPr>
          <w:rFonts w:cs="Times New Roman"/>
          <w:spacing w:val="38"/>
          <w:w w:val="99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Президія</w:t>
      </w:r>
      <w:r w:rsidRPr="007A54F3">
        <w:rPr>
          <w:rFonts w:cs="Times New Roman"/>
          <w:spacing w:val="-11"/>
          <w:sz w:val="24"/>
          <w:szCs w:val="24"/>
          <w:lang w:val="uk-UA"/>
        </w:rPr>
        <w:t xml:space="preserve"> </w:t>
      </w:r>
      <w:r w:rsidRPr="007A54F3">
        <w:rPr>
          <w:rFonts w:cs="Times New Roman"/>
          <w:spacing w:val="-1"/>
          <w:sz w:val="24"/>
          <w:szCs w:val="24"/>
          <w:lang w:val="uk-UA"/>
        </w:rPr>
        <w:t>Федерації.</w:t>
      </w:r>
    </w:p>
    <w:p w:rsidR="003D3708" w:rsidRDefault="003D3708" w:rsidP="003D3708">
      <w:pPr>
        <w:rPr>
          <w:lang w:val="uk-UA"/>
        </w:rPr>
      </w:pPr>
    </w:p>
    <w:sectPr w:rsidR="003D3708" w:rsidSect="00C0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3E7"/>
    <w:multiLevelType w:val="hybridMultilevel"/>
    <w:tmpl w:val="9FA06F58"/>
    <w:lvl w:ilvl="0" w:tplc="06A8A2C4">
      <w:start w:val="6"/>
      <w:numFmt w:val="decimal"/>
      <w:lvlText w:val="%1"/>
      <w:lvlJc w:val="left"/>
      <w:pPr>
        <w:ind w:left="119" w:hanging="865"/>
      </w:pPr>
      <w:rPr>
        <w:rFonts w:hint="default"/>
      </w:rPr>
    </w:lvl>
    <w:lvl w:ilvl="1" w:tplc="CDCA3AC0">
      <w:numFmt w:val="none"/>
      <w:lvlText w:val=""/>
      <w:lvlJc w:val="left"/>
      <w:pPr>
        <w:tabs>
          <w:tab w:val="num" w:pos="360"/>
        </w:tabs>
      </w:pPr>
    </w:lvl>
    <w:lvl w:ilvl="2" w:tplc="38CAF3B4">
      <w:start w:val="1"/>
      <w:numFmt w:val="bullet"/>
      <w:lvlText w:val="•"/>
      <w:lvlJc w:val="left"/>
      <w:pPr>
        <w:ind w:left="2012" w:hanging="865"/>
      </w:pPr>
      <w:rPr>
        <w:rFonts w:hint="default"/>
      </w:rPr>
    </w:lvl>
    <w:lvl w:ilvl="3" w:tplc="DB9462CE">
      <w:start w:val="1"/>
      <w:numFmt w:val="bullet"/>
      <w:lvlText w:val="•"/>
      <w:lvlJc w:val="left"/>
      <w:pPr>
        <w:ind w:left="2958" w:hanging="865"/>
      </w:pPr>
      <w:rPr>
        <w:rFonts w:hint="default"/>
      </w:rPr>
    </w:lvl>
    <w:lvl w:ilvl="4" w:tplc="E3FE126E">
      <w:start w:val="1"/>
      <w:numFmt w:val="bullet"/>
      <w:lvlText w:val="•"/>
      <w:lvlJc w:val="left"/>
      <w:pPr>
        <w:ind w:left="3905" w:hanging="865"/>
      </w:pPr>
      <w:rPr>
        <w:rFonts w:hint="default"/>
      </w:rPr>
    </w:lvl>
    <w:lvl w:ilvl="5" w:tplc="72EEB18C">
      <w:start w:val="1"/>
      <w:numFmt w:val="bullet"/>
      <w:lvlText w:val="•"/>
      <w:lvlJc w:val="left"/>
      <w:pPr>
        <w:ind w:left="4851" w:hanging="865"/>
      </w:pPr>
      <w:rPr>
        <w:rFonts w:hint="default"/>
      </w:rPr>
    </w:lvl>
    <w:lvl w:ilvl="6" w:tplc="FB14CC28">
      <w:start w:val="1"/>
      <w:numFmt w:val="bullet"/>
      <w:lvlText w:val="•"/>
      <w:lvlJc w:val="left"/>
      <w:pPr>
        <w:ind w:left="5798" w:hanging="865"/>
      </w:pPr>
      <w:rPr>
        <w:rFonts w:hint="default"/>
      </w:rPr>
    </w:lvl>
    <w:lvl w:ilvl="7" w:tplc="ADB0BF56">
      <w:start w:val="1"/>
      <w:numFmt w:val="bullet"/>
      <w:lvlText w:val="•"/>
      <w:lvlJc w:val="left"/>
      <w:pPr>
        <w:ind w:left="6744" w:hanging="865"/>
      </w:pPr>
      <w:rPr>
        <w:rFonts w:hint="default"/>
      </w:rPr>
    </w:lvl>
    <w:lvl w:ilvl="8" w:tplc="C73CE092">
      <w:start w:val="1"/>
      <w:numFmt w:val="bullet"/>
      <w:lvlText w:val="•"/>
      <w:lvlJc w:val="left"/>
      <w:pPr>
        <w:ind w:left="7691" w:hanging="865"/>
      </w:pPr>
      <w:rPr>
        <w:rFonts w:hint="default"/>
      </w:rPr>
    </w:lvl>
  </w:abstractNum>
  <w:abstractNum w:abstractNumId="1">
    <w:nsid w:val="35B35187"/>
    <w:multiLevelType w:val="hybridMultilevel"/>
    <w:tmpl w:val="D8EA03C4"/>
    <w:lvl w:ilvl="0" w:tplc="BE80E9B4">
      <w:start w:val="2"/>
      <w:numFmt w:val="decimal"/>
      <w:lvlText w:val="%1"/>
      <w:lvlJc w:val="left"/>
      <w:pPr>
        <w:ind w:left="119" w:hanging="495"/>
      </w:pPr>
      <w:rPr>
        <w:rFonts w:hint="default"/>
      </w:rPr>
    </w:lvl>
    <w:lvl w:ilvl="1" w:tplc="670EF88A">
      <w:numFmt w:val="none"/>
      <w:lvlText w:val=""/>
      <w:lvlJc w:val="left"/>
      <w:pPr>
        <w:tabs>
          <w:tab w:val="num" w:pos="360"/>
        </w:tabs>
      </w:pPr>
    </w:lvl>
    <w:lvl w:ilvl="2" w:tplc="8EFE0DB0">
      <w:start w:val="1"/>
      <w:numFmt w:val="bullet"/>
      <w:lvlText w:val="•"/>
      <w:lvlJc w:val="left"/>
      <w:pPr>
        <w:ind w:left="2012" w:hanging="495"/>
      </w:pPr>
      <w:rPr>
        <w:rFonts w:hint="default"/>
      </w:rPr>
    </w:lvl>
    <w:lvl w:ilvl="3" w:tplc="8CF4DB52">
      <w:start w:val="1"/>
      <w:numFmt w:val="bullet"/>
      <w:lvlText w:val="•"/>
      <w:lvlJc w:val="left"/>
      <w:pPr>
        <w:ind w:left="2958" w:hanging="495"/>
      </w:pPr>
      <w:rPr>
        <w:rFonts w:hint="default"/>
      </w:rPr>
    </w:lvl>
    <w:lvl w:ilvl="4" w:tplc="7E4A6EF2">
      <w:start w:val="1"/>
      <w:numFmt w:val="bullet"/>
      <w:lvlText w:val="•"/>
      <w:lvlJc w:val="left"/>
      <w:pPr>
        <w:ind w:left="3905" w:hanging="495"/>
      </w:pPr>
      <w:rPr>
        <w:rFonts w:hint="default"/>
      </w:rPr>
    </w:lvl>
    <w:lvl w:ilvl="5" w:tplc="B90A2684">
      <w:start w:val="1"/>
      <w:numFmt w:val="bullet"/>
      <w:lvlText w:val="•"/>
      <w:lvlJc w:val="left"/>
      <w:pPr>
        <w:ind w:left="4851" w:hanging="495"/>
      </w:pPr>
      <w:rPr>
        <w:rFonts w:hint="default"/>
      </w:rPr>
    </w:lvl>
    <w:lvl w:ilvl="6" w:tplc="F38AAA74">
      <w:start w:val="1"/>
      <w:numFmt w:val="bullet"/>
      <w:lvlText w:val="•"/>
      <w:lvlJc w:val="left"/>
      <w:pPr>
        <w:ind w:left="5798" w:hanging="495"/>
      </w:pPr>
      <w:rPr>
        <w:rFonts w:hint="default"/>
      </w:rPr>
    </w:lvl>
    <w:lvl w:ilvl="7" w:tplc="C924EDB4">
      <w:start w:val="1"/>
      <w:numFmt w:val="bullet"/>
      <w:lvlText w:val="•"/>
      <w:lvlJc w:val="left"/>
      <w:pPr>
        <w:ind w:left="6744" w:hanging="495"/>
      </w:pPr>
      <w:rPr>
        <w:rFonts w:hint="default"/>
      </w:rPr>
    </w:lvl>
    <w:lvl w:ilvl="8" w:tplc="D7963C28">
      <w:start w:val="1"/>
      <w:numFmt w:val="bullet"/>
      <w:lvlText w:val="•"/>
      <w:lvlJc w:val="left"/>
      <w:pPr>
        <w:ind w:left="7691" w:hanging="495"/>
      </w:pPr>
      <w:rPr>
        <w:rFonts w:hint="default"/>
      </w:rPr>
    </w:lvl>
  </w:abstractNum>
  <w:abstractNum w:abstractNumId="2">
    <w:nsid w:val="3C362CED"/>
    <w:multiLevelType w:val="hybridMultilevel"/>
    <w:tmpl w:val="4D68EAE4"/>
    <w:lvl w:ilvl="0" w:tplc="E1A406CE">
      <w:start w:val="5"/>
      <w:numFmt w:val="decimal"/>
      <w:lvlText w:val="%1"/>
      <w:lvlJc w:val="left"/>
      <w:pPr>
        <w:ind w:left="119" w:hanging="495"/>
      </w:pPr>
      <w:rPr>
        <w:rFonts w:hint="default"/>
      </w:rPr>
    </w:lvl>
    <w:lvl w:ilvl="1" w:tplc="814A9468">
      <w:numFmt w:val="none"/>
      <w:lvlText w:val=""/>
      <w:lvlJc w:val="left"/>
      <w:pPr>
        <w:tabs>
          <w:tab w:val="num" w:pos="360"/>
        </w:tabs>
      </w:pPr>
    </w:lvl>
    <w:lvl w:ilvl="2" w:tplc="E072F1E2">
      <w:start w:val="1"/>
      <w:numFmt w:val="bullet"/>
      <w:lvlText w:val="•"/>
      <w:lvlJc w:val="left"/>
      <w:pPr>
        <w:ind w:left="2012" w:hanging="495"/>
      </w:pPr>
      <w:rPr>
        <w:rFonts w:hint="default"/>
      </w:rPr>
    </w:lvl>
    <w:lvl w:ilvl="3" w:tplc="062C2FFE">
      <w:start w:val="1"/>
      <w:numFmt w:val="bullet"/>
      <w:lvlText w:val="•"/>
      <w:lvlJc w:val="left"/>
      <w:pPr>
        <w:ind w:left="2958" w:hanging="495"/>
      </w:pPr>
      <w:rPr>
        <w:rFonts w:hint="default"/>
      </w:rPr>
    </w:lvl>
    <w:lvl w:ilvl="4" w:tplc="B40CB7CA">
      <w:start w:val="1"/>
      <w:numFmt w:val="bullet"/>
      <w:lvlText w:val="•"/>
      <w:lvlJc w:val="left"/>
      <w:pPr>
        <w:ind w:left="3905" w:hanging="495"/>
      </w:pPr>
      <w:rPr>
        <w:rFonts w:hint="default"/>
      </w:rPr>
    </w:lvl>
    <w:lvl w:ilvl="5" w:tplc="70F6F322">
      <w:start w:val="1"/>
      <w:numFmt w:val="bullet"/>
      <w:lvlText w:val="•"/>
      <w:lvlJc w:val="left"/>
      <w:pPr>
        <w:ind w:left="4851" w:hanging="495"/>
      </w:pPr>
      <w:rPr>
        <w:rFonts w:hint="default"/>
      </w:rPr>
    </w:lvl>
    <w:lvl w:ilvl="6" w:tplc="111E1484">
      <w:start w:val="1"/>
      <w:numFmt w:val="bullet"/>
      <w:lvlText w:val="•"/>
      <w:lvlJc w:val="left"/>
      <w:pPr>
        <w:ind w:left="5798" w:hanging="495"/>
      </w:pPr>
      <w:rPr>
        <w:rFonts w:hint="default"/>
      </w:rPr>
    </w:lvl>
    <w:lvl w:ilvl="7" w:tplc="8AB026C0">
      <w:start w:val="1"/>
      <w:numFmt w:val="bullet"/>
      <w:lvlText w:val="•"/>
      <w:lvlJc w:val="left"/>
      <w:pPr>
        <w:ind w:left="6744" w:hanging="495"/>
      </w:pPr>
      <w:rPr>
        <w:rFonts w:hint="default"/>
      </w:rPr>
    </w:lvl>
    <w:lvl w:ilvl="8" w:tplc="10585864">
      <w:start w:val="1"/>
      <w:numFmt w:val="bullet"/>
      <w:lvlText w:val="•"/>
      <w:lvlJc w:val="left"/>
      <w:pPr>
        <w:ind w:left="7691" w:hanging="495"/>
      </w:pPr>
      <w:rPr>
        <w:rFonts w:hint="default"/>
      </w:rPr>
    </w:lvl>
  </w:abstractNum>
  <w:abstractNum w:abstractNumId="3">
    <w:nsid w:val="527C21F0"/>
    <w:multiLevelType w:val="hybridMultilevel"/>
    <w:tmpl w:val="8EEC8DEE"/>
    <w:lvl w:ilvl="0" w:tplc="53BE177E">
      <w:start w:val="4"/>
      <w:numFmt w:val="decimal"/>
      <w:lvlText w:val="%1"/>
      <w:lvlJc w:val="left"/>
      <w:pPr>
        <w:ind w:left="119" w:hanging="495"/>
      </w:pPr>
      <w:rPr>
        <w:rFonts w:hint="default"/>
      </w:rPr>
    </w:lvl>
    <w:lvl w:ilvl="1" w:tplc="885E2586">
      <w:numFmt w:val="none"/>
      <w:lvlText w:val=""/>
      <w:lvlJc w:val="left"/>
      <w:pPr>
        <w:tabs>
          <w:tab w:val="num" w:pos="360"/>
        </w:tabs>
      </w:pPr>
    </w:lvl>
    <w:lvl w:ilvl="2" w:tplc="CD2821EC">
      <w:start w:val="1"/>
      <w:numFmt w:val="bullet"/>
      <w:lvlText w:val="•"/>
      <w:lvlJc w:val="left"/>
      <w:pPr>
        <w:ind w:left="2012" w:hanging="495"/>
      </w:pPr>
      <w:rPr>
        <w:rFonts w:hint="default"/>
      </w:rPr>
    </w:lvl>
    <w:lvl w:ilvl="3" w:tplc="B7D29FF4">
      <w:start w:val="1"/>
      <w:numFmt w:val="bullet"/>
      <w:lvlText w:val="•"/>
      <w:lvlJc w:val="left"/>
      <w:pPr>
        <w:ind w:left="2958" w:hanging="495"/>
      </w:pPr>
      <w:rPr>
        <w:rFonts w:hint="default"/>
      </w:rPr>
    </w:lvl>
    <w:lvl w:ilvl="4" w:tplc="DE70F1B4">
      <w:start w:val="1"/>
      <w:numFmt w:val="bullet"/>
      <w:lvlText w:val="•"/>
      <w:lvlJc w:val="left"/>
      <w:pPr>
        <w:ind w:left="3905" w:hanging="495"/>
      </w:pPr>
      <w:rPr>
        <w:rFonts w:hint="default"/>
      </w:rPr>
    </w:lvl>
    <w:lvl w:ilvl="5" w:tplc="08A0299C">
      <w:start w:val="1"/>
      <w:numFmt w:val="bullet"/>
      <w:lvlText w:val="•"/>
      <w:lvlJc w:val="left"/>
      <w:pPr>
        <w:ind w:left="4851" w:hanging="495"/>
      </w:pPr>
      <w:rPr>
        <w:rFonts w:hint="default"/>
      </w:rPr>
    </w:lvl>
    <w:lvl w:ilvl="6" w:tplc="AD760370">
      <w:start w:val="1"/>
      <w:numFmt w:val="bullet"/>
      <w:lvlText w:val="•"/>
      <w:lvlJc w:val="left"/>
      <w:pPr>
        <w:ind w:left="5798" w:hanging="495"/>
      </w:pPr>
      <w:rPr>
        <w:rFonts w:hint="default"/>
      </w:rPr>
    </w:lvl>
    <w:lvl w:ilvl="7" w:tplc="1D129038">
      <w:start w:val="1"/>
      <w:numFmt w:val="bullet"/>
      <w:lvlText w:val="•"/>
      <w:lvlJc w:val="left"/>
      <w:pPr>
        <w:ind w:left="6744" w:hanging="495"/>
      </w:pPr>
      <w:rPr>
        <w:rFonts w:hint="default"/>
      </w:rPr>
    </w:lvl>
    <w:lvl w:ilvl="8" w:tplc="578E61C2">
      <w:start w:val="1"/>
      <w:numFmt w:val="bullet"/>
      <w:lvlText w:val="•"/>
      <w:lvlJc w:val="left"/>
      <w:pPr>
        <w:ind w:left="7691" w:hanging="495"/>
      </w:pPr>
      <w:rPr>
        <w:rFonts w:hint="default"/>
      </w:rPr>
    </w:lvl>
  </w:abstractNum>
  <w:abstractNum w:abstractNumId="4">
    <w:nsid w:val="58DD6EBD"/>
    <w:multiLevelType w:val="hybridMultilevel"/>
    <w:tmpl w:val="17F2F23E"/>
    <w:lvl w:ilvl="0" w:tplc="CA4C6FB6">
      <w:start w:val="1"/>
      <w:numFmt w:val="bullet"/>
      <w:lvlText w:val="-"/>
      <w:lvlJc w:val="left"/>
      <w:pPr>
        <w:ind w:left="629" w:hanging="168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2DCBA1A">
      <w:start w:val="1"/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025A85BC">
      <w:start w:val="1"/>
      <w:numFmt w:val="bullet"/>
      <w:lvlText w:val="-"/>
      <w:lvlJc w:val="left"/>
      <w:pPr>
        <w:ind w:left="119" w:hanging="240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 w:tplc="131EA254">
      <w:start w:val="1"/>
      <w:numFmt w:val="bullet"/>
      <w:lvlText w:val="•"/>
      <w:lvlJc w:val="left"/>
      <w:pPr>
        <w:ind w:left="2619" w:hanging="240"/>
      </w:pPr>
      <w:rPr>
        <w:rFonts w:hint="default"/>
      </w:rPr>
    </w:lvl>
    <w:lvl w:ilvl="4" w:tplc="062E4B42">
      <w:start w:val="1"/>
      <w:numFmt w:val="bullet"/>
      <w:lvlText w:val="•"/>
      <w:lvlJc w:val="left"/>
      <w:pPr>
        <w:ind w:left="3614" w:hanging="240"/>
      </w:pPr>
      <w:rPr>
        <w:rFonts w:hint="default"/>
      </w:rPr>
    </w:lvl>
    <w:lvl w:ilvl="5" w:tplc="A0A8DAAA">
      <w:start w:val="1"/>
      <w:numFmt w:val="bullet"/>
      <w:lvlText w:val="•"/>
      <w:lvlJc w:val="left"/>
      <w:pPr>
        <w:ind w:left="4609" w:hanging="240"/>
      </w:pPr>
      <w:rPr>
        <w:rFonts w:hint="default"/>
      </w:rPr>
    </w:lvl>
    <w:lvl w:ilvl="6" w:tplc="618EDC56">
      <w:start w:val="1"/>
      <w:numFmt w:val="bullet"/>
      <w:lvlText w:val="•"/>
      <w:lvlJc w:val="left"/>
      <w:pPr>
        <w:ind w:left="5604" w:hanging="240"/>
      </w:pPr>
      <w:rPr>
        <w:rFonts w:hint="default"/>
      </w:rPr>
    </w:lvl>
    <w:lvl w:ilvl="7" w:tplc="924CF692">
      <w:start w:val="1"/>
      <w:numFmt w:val="bullet"/>
      <w:lvlText w:val="•"/>
      <w:lvlJc w:val="left"/>
      <w:pPr>
        <w:ind w:left="6599" w:hanging="240"/>
      </w:pPr>
      <w:rPr>
        <w:rFonts w:hint="default"/>
      </w:rPr>
    </w:lvl>
    <w:lvl w:ilvl="8" w:tplc="E5AC87BA">
      <w:start w:val="1"/>
      <w:numFmt w:val="bullet"/>
      <w:lvlText w:val="•"/>
      <w:lvlJc w:val="left"/>
      <w:pPr>
        <w:ind w:left="7594" w:hanging="240"/>
      </w:pPr>
      <w:rPr>
        <w:rFonts w:hint="default"/>
      </w:rPr>
    </w:lvl>
  </w:abstractNum>
  <w:abstractNum w:abstractNumId="5">
    <w:nsid w:val="64362D59"/>
    <w:multiLevelType w:val="hybridMultilevel"/>
    <w:tmpl w:val="E30CE4EE"/>
    <w:lvl w:ilvl="0" w:tplc="322AEE28">
      <w:start w:val="3"/>
      <w:numFmt w:val="decimal"/>
      <w:lvlText w:val="%1"/>
      <w:lvlJc w:val="left"/>
      <w:pPr>
        <w:ind w:left="119" w:hanging="519"/>
      </w:pPr>
      <w:rPr>
        <w:rFonts w:hint="default"/>
      </w:rPr>
    </w:lvl>
    <w:lvl w:ilvl="1" w:tplc="0D1E9EE6">
      <w:numFmt w:val="none"/>
      <w:lvlText w:val=""/>
      <w:lvlJc w:val="left"/>
      <w:pPr>
        <w:tabs>
          <w:tab w:val="num" w:pos="360"/>
        </w:tabs>
      </w:pPr>
    </w:lvl>
    <w:lvl w:ilvl="2" w:tplc="4C8A9970">
      <w:start w:val="1"/>
      <w:numFmt w:val="bullet"/>
      <w:lvlText w:val="•"/>
      <w:lvlJc w:val="left"/>
      <w:pPr>
        <w:ind w:left="1884" w:hanging="519"/>
      </w:pPr>
      <w:rPr>
        <w:rFonts w:hint="default"/>
      </w:rPr>
    </w:lvl>
    <w:lvl w:ilvl="3" w:tplc="C96824F2">
      <w:start w:val="1"/>
      <w:numFmt w:val="bullet"/>
      <w:lvlText w:val="•"/>
      <w:lvlJc w:val="left"/>
      <w:pPr>
        <w:ind w:left="2846" w:hanging="519"/>
      </w:pPr>
      <w:rPr>
        <w:rFonts w:hint="default"/>
      </w:rPr>
    </w:lvl>
    <w:lvl w:ilvl="4" w:tplc="BB58BF34">
      <w:start w:val="1"/>
      <w:numFmt w:val="bullet"/>
      <w:lvlText w:val="•"/>
      <w:lvlJc w:val="left"/>
      <w:pPr>
        <w:ind w:left="3809" w:hanging="519"/>
      </w:pPr>
      <w:rPr>
        <w:rFonts w:hint="default"/>
      </w:rPr>
    </w:lvl>
    <w:lvl w:ilvl="5" w:tplc="BA54C05E">
      <w:start w:val="1"/>
      <w:numFmt w:val="bullet"/>
      <w:lvlText w:val="•"/>
      <w:lvlJc w:val="left"/>
      <w:pPr>
        <w:ind w:left="4771" w:hanging="519"/>
      </w:pPr>
      <w:rPr>
        <w:rFonts w:hint="default"/>
      </w:rPr>
    </w:lvl>
    <w:lvl w:ilvl="6" w:tplc="711A5D88">
      <w:start w:val="1"/>
      <w:numFmt w:val="bullet"/>
      <w:lvlText w:val="•"/>
      <w:lvlJc w:val="left"/>
      <w:pPr>
        <w:ind w:left="5734" w:hanging="519"/>
      </w:pPr>
      <w:rPr>
        <w:rFonts w:hint="default"/>
      </w:rPr>
    </w:lvl>
    <w:lvl w:ilvl="7" w:tplc="BA700E92">
      <w:start w:val="1"/>
      <w:numFmt w:val="bullet"/>
      <w:lvlText w:val="•"/>
      <w:lvlJc w:val="left"/>
      <w:pPr>
        <w:ind w:left="6696" w:hanging="519"/>
      </w:pPr>
      <w:rPr>
        <w:rFonts w:hint="default"/>
      </w:rPr>
    </w:lvl>
    <w:lvl w:ilvl="8" w:tplc="3E7EF9C4">
      <w:start w:val="1"/>
      <w:numFmt w:val="bullet"/>
      <w:lvlText w:val="•"/>
      <w:lvlJc w:val="left"/>
      <w:pPr>
        <w:ind w:left="7659" w:hanging="519"/>
      </w:pPr>
      <w:rPr>
        <w:rFonts w:hint="default"/>
      </w:rPr>
    </w:lvl>
  </w:abstractNum>
  <w:abstractNum w:abstractNumId="6">
    <w:nsid w:val="691F04DA"/>
    <w:multiLevelType w:val="hybridMultilevel"/>
    <w:tmpl w:val="690EA040"/>
    <w:lvl w:ilvl="0" w:tplc="6A0A935A">
      <w:start w:val="1"/>
      <w:numFmt w:val="decimal"/>
      <w:lvlText w:val="%1"/>
      <w:lvlJc w:val="left"/>
      <w:pPr>
        <w:ind w:left="119" w:hanging="552"/>
      </w:pPr>
      <w:rPr>
        <w:rFonts w:hint="default"/>
      </w:rPr>
    </w:lvl>
    <w:lvl w:ilvl="1" w:tplc="7CE03DE0">
      <w:numFmt w:val="none"/>
      <w:lvlText w:val=""/>
      <w:lvlJc w:val="left"/>
      <w:pPr>
        <w:tabs>
          <w:tab w:val="num" w:pos="360"/>
        </w:tabs>
      </w:pPr>
    </w:lvl>
    <w:lvl w:ilvl="2" w:tplc="18806048">
      <w:start w:val="1"/>
      <w:numFmt w:val="bullet"/>
      <w:lvlText w:val="•"/>
      <w:lvlJc w:val="left"/>
      <w:pPr>
        <w:ind w:left="2012" w:hanging="552"/>
      </w:pPr>
      <w:rPr>
        <w:rFonts w:hint="default"/>
      </w:rPr>
    </w:lvl>
    <w:lvl w:ilvl="3" w:tplc="287801E2">
      <w:start w:val="1"/>
      <w:numFmt w:val="bullet"/>
      <w:lvlText w:val="•"/>
      <w:lvlJc w:val="left"/>
      <w:pPr>
        <w:ind w:left="2958" w:hanging="552"/>
      </w:pPr>
      <w:rPr>
        <w:rFonts w:hint="default"/>
      </w:rPr>
    </w:lvl>
    <w:lvl w:ilvl="4" w:tplc="96BA0C44">
      <w:start w:val="1"/>
      <w:numFmt w:val="bullet"/>
      <w:lvlText w:val="•"/>
      <w:lvlJc w:val="left"/>
      <w:pPr>
        <w:ind w:left="3905" w:hanging="552"/>
      </w:pPr>
      <w:rPr>
        <w:rFonts w:hint="default"/>
      </w:rPr>
    </w:lvl>
    <w:lvl w:ilvl="5" w:tplc="EE7ED79A">
      <w:start w:val="1"/>
      <w:numFmt w:val="bullet"/>
      <w:lvlText w:val="•"/>
      <w:lvlJc w:val="left"/>
      <w:pPr>
        <w:ind w:left="4851" w:hanging="552"/>
      </w:pPr>
      <w:rPr>
        <w:rFonts w:hint="default"/>
      </w:rPr>
    </w:lvl>
    <w:lvl w:ilvl="6" w:tplc="D3646294">
      <w:start w:val="1"/>
      <w:numFmt w:val="bullet"/>
      <w:lvlText w:val="•"/>
      <w:lvlJc w:val="left"/>
      <w:pPr>
        <w:ind w:left="5798" w:hanging="552"/>
      </w:pPr>
      <w:rPr>
        <w:rFonts w:hint="default"/>
      </w:rPr>
    </w:lvl>
    <w:lvl w:ilvl="7" w:tplc="299A449E">
      <w:start w:val="1"/>
      <w:numFmt w:val="bullet"/>
      <w:lvlText w:val="•"/>
      <w:lvlJc w:val="left"/>
      <w:pPr>
        <w:ind w:left="6744" w:hanging="552"/>
      </w:pPr>
      <w:rPr>
        <w:rFonts w:hint="default"/>
      </w:rPr>
    </w:lvl>
    <w:lvl w:ilvl="8" w:tplc="EE3E64F8">
      <w:start w:val="1"/>
      <w:numFmt w:val="bullet"/>
      <w:lvlText w:val="•"/>
      <w:lvlJc w:val="left"/>
      <w:pPr>
        <w:ind w:left="7691" w:hanging="552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3708"/>
    <w:rsid w:val="000F3A45"/>
    <w:rsid w:val="00343FB9"/>
    <w:rsid w:val="003D3708"/>
    <w:rsid w:val="004369CA"/>
    <w:rsid w:val="004866C2"/>
    <w:rsid w:val="004B0AB7"/>
    <w:rsid w:val="006B2058"/>
    <w:rsid w:val="008953D9"/>
    <w:rsid w:val="009C0D90"/>
    <w:rsid w:val="00B476A9"/>
    <w:rsid w:val="00C019D4"/>
    <w:rsid w:val="00C47EE1"/>
    <w:rsid w:val="00D7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3708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D3708"/>
    <w:pPr>
      <w:ind w:left="2187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D3708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D370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D3708"/>
    <w:pPr>
      <w:spacing w:before="119"/>
      <w:ind w:left="119" w:firstLine="567"/>
    </w:pPr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3D3708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2">
    <w:name w:val="Heading 2"/>
    <w:basedOn w:val="a"/>
    <w:uiPriority w:val="1"/>
    <w:qFormat/>
    <w:rsid w:val="003D3708"/>
    <w:pPr>
      <w:spacing w:before="244"/>
      <w:ind w:left="686"/>
      <w:outlineLvl w:val="2"/>
    </w:pPr>
    <w:rPr>
      <w:rFonts w:ascii="Times New Roman" w:eastAsia="Times New Roman" w:hAnsi="Times New Roman"/>
      <w:b/>
      <w:bCs/>
      <w:i/>
      <w:sz w:val="28"/>
      <w:szCs w:val="28"/>
    </w:rPr>
  </w:style>
  <w:style w:type="paragraph" w:styleId="a6">
    <w:name w:val="List Paragraph"/>
    <w:basedOn w:val="a"/>
    <w:uiPriority w:val="1"/>
    <w:qFormat/>
    <w:rsid w:val="003D3708"/>
  </w:style>
  <w:style w:type="paragraph" w:customStyle="1" w:styleId="TableParagraph">
    <w:name w:val="Table Paragraph"/>
    <w:basedOn w:val="a"/>
    <w:uiPriority w:val="1"/>
    <w:qFormat/>
    <w:rsid w:val="003D3708"/>
  </w:style>
  <w:style w:type="paragraph" w:styleId="a7">
    <w:name w:val="header"/>
    <w:basedOn w:val="a"/>
    <w:link w:val="a8"/>
    <w:uiPriority w:val="99"/>
    <w:semiHidden/>
    <w:unhideWhenUsed/>
    <w:rsid w:val="003D37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3708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3D37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D3708"/>
    <w:rPr>
      <w:lang w:val="en-US"/>
    </w:rPr>
  </w:style>
  <w:style w:type="character" w:customStyle="1" w:styleId="Bodytext">
    <w:name w:val="Body text_"/>
    <w:basedOn w:val="a0"/>
    <w:link w:val="Bodytext0"/>
    <w:rsid w:val="003D3708"/>
    <w:rPr>
      <w:sz w:val="21"/>
      <w:szCs w:val="21"/>
      <w:shd w:val="clear" w:color="auto" w:fill="FFFFFF"/>
    </w:rPr>
  </w:style>
  <w:style w:type="paragraph" w:customStyle="1" w:styleId="Bodytext0">
    <w:name w:val="Body text"/>
    <w:basedOn w:val="a"/>
    <w:link w:val="Bodytext"/>
    <w:rsid w:val="003D3708"/>
    <w:pPr>
      <w:shd w:val="clear" w:color="auto" w:fill="FFFFFF"/>
      <w:spacing w:after="300" w:line="0" w:lineRule="atLeast"/>
      <w:ind w:hanging="320"/>
      <w:jc w:val="center"/>
    </w:pPr>
    <w:rPr>
      <w:sz w:val="21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6767</Words>
  <Characters>3858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Сергей</cp:lastModifiedBy>
  <cp:revision>7</cp:revision>
  <cp:lastPrinted>2015-03-27T08:38:00Z</cp:lastPrinted>
  <dcterms:created xsi:type="dcterms:W3CDTF">2015-03-12T10:06:00Z</dcterms:created>
  <dcterms:modified xsi:type="dcterms:W3CDTF">2016-03-31T08:24:00Z</dcterms:modified>
</cp:coreProperties>
</file>